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46" w:rsidRDefault="00CF03C1" w:rsidP="003F00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85989" cy="951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 «Гунибский район»_page-0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0" t="5203" r="8849" b="5863"/>
                    <a:stretch/>
                  </pic:blipFill>
                  <pic:spPr bwMode="auto">
                    <a:xfrm>
                      <a:off x="0" y="0"/>
                      <a:ext cx="6677580" cy="9500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13F" w:rsidRPr="00066E96" w:rsidRDefault="007F013F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№ 1. «Комплекс основных характеристик программы»</w:t>
      </w:r>
    </w:p>
    <w:p w:rsidR="005E61AA" w:rsidRPr="00066E96" w:rsidRDefault="007F013F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5E61AA"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541DB3" w:rsidRPr="00066E96" w:rsidRDefault="00541DB3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EEC" w:rsidRPr="00066E96" w:rsidRDefault="00E37EEC" w:rsidP="00E37EEC">
      <w:pPr>
        <w:pStyle w:val="Default"/>
      </w:pPr>
      <w:r w:rsidRPr="00066E96">
        <w:rPr>
          <w:rFonts w:eastAsia="Times New Roman"/>
          <w:lang w:eastAsia="ru-RU"/>
        </w:rPr>
        <w:t xml:space="preserve">    </w:t>
      </w:r>
      <w:r w:rsidR="00055F72" w:rsidRPr="00066E96">
        <w:rPr>
          <w:rFonts w:eastAsia="Times New Roman"/>
          <w:lang w:eastAsia="ru-RU"/>
        </w:rPr>
        <w:t xml:space="preserve">   </w:t>
      </w:r>
      <w:r w:rsidRPr="00066E96">
        <w:rPr>
          <w:rFonts w:eastAsia="Times New Roman"/>
          <w:lang w:eastAsia="ru-RU"/>
        </w:rPr>
        <w:t xml:space="preserve"> </w:t>
      </w:r>
      <w:r w:rsidR="00014B59" w:rsidRPr="00066E96">
        <w:rPr>
          <w:rFonts w:eastAsia="Times New Roman"/>
          <w:lang w:eastAsia="ru-RU"/>
        </w:rPr>
        <w:t xml:space="preserve">Содержание учебного предмета </w:t>
      </w:r>
      <w:r w:rsidRPr="00066E96">
        <w:t>направлено на формирование и развитие творческих способностей детей</w:t>
      </w:r>
      <w:proofErr w:type="gramStart"/>
      <w:r w:rsidRPr="00066E96">
        <w:t xml:space="preserve"> ,</w:t>
      </w:r>
      <w:proofErr w:type="gramEnd"/>
      <w:r w:rsidRPr="00066E96">
        <w:t xml:space="preserve"> удовлетворение их индивидуальных потребностей в интеллектуальном, нравственном и физическом совершенстве, укреплении здоровья. </w:t>
      </w:r>
    </w:p>
    <w:p w:rsidR="00E37EEC" w:rsidRPr="00066E96" w:rsidRDefault="00E37EEC" w:rsidP="00E37EEC">
      <w:pPr>
        <w:pStyle w:val="Default"/>
      </w:pPr>
      <w:r w:rsidRPr="00066E96">
        <w:t xml:space="preserve">    </w:t>
      </w:r>
      <w:r w:rsidR="00055F72" w:rsidRPr="00066E96">
        <w:t xml:space="preserve">  </w:t>
      </w:r>
      <w:r w:rsidRPr="00066E96">
        <w:t xml:space="preserve"> В настоящее время ведущую роль в воспитании детей играет не только       школа, которая организует процесс формирования экологической культуры, но и дополнительное образование</w:t>
      </w:r>
      <w:proofErr w:type="gramStart"/>
      <w:r w:rsidRPr="00066E96">
        <w:t xml:space="preserve"> ,</w:t>
      </w:r>
      <w:proofErr w:type="gramEnd"/>
      <w:r w:rsidRPr="00066E96">
        <w:t xml:space="preserve"> так как именно оно обладает гибкой системой быстро реагировать на изменения индивидуальных и образовательных потребностей детей. </w:t>
      </w:r>
      <w:r w:rsidR="00AA7654" w:rsidRPr="00066E96">
        <w:t>Формирует  ответственное отношение к природной среде, учит  понимать,</w:t>
      </w:r>
      <w:r w:rsidRPr="00066E96">
        <w:t xml:space="preserve"> ценить красоту и</w:t>
      </w:r>
      <w:r w:rsidR="00AA7654" w:rsidRPr="00066E96">
        <w:t xml:space="preserve"> богатство природы, </w:t>
      </w:r>
      <w:r w:rsidRPr="00066E96">
        <w:t xml:space="preserve">осуществлять экологически грамотные действия. </w:t>
      </w:r>
    </w:p>
    <w:p w:rsidR="00054E73" w:rsidRPr="00066E96" w:rsidRDefault="0096093B" w:rsidP="00054E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B5F85" w:rsidRPr="00066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4E73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учебный предмет способствует развитию </w:t>
      </w:r>
      <w:r w:rsidR="00054E73" w:rsidRPr="00066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формированию у учащихся ключевых компетенций: ценностно – смысловой, образовательной, учебно-познавательной, информационно-коммуникативной, социально-трудовой.</w:t>
      </w:r>
      <w:r w:rsidR="00054E73"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4E73" w:rsidRPr="00066E96" w:rsidRDefault="001752D6" w:rsidP="00054E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054E73" w:rsidRPr="0006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 - смысловая компетенция</w:t>
      </w:r>
    </w:p>
    <w:p w:rsidR="00054E73" w:rsidRPr="00066E96" w:rsidRDefault="00054E73" w:rsidP="00054E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96093B" w:rsidRPr="00066E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данной компетенции происходит  путем постоянного обращения к реальной жизни, к окружающей действительности.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 живых объектов, рассматривание явлений, с которыми ученик часто сталкивается в жизни, не зная причин и механизмов их возникновения. Это формирует новый взгляд на уже знакомые вещи.</w:t>
      </w:r>
    </w:p>
    <w:p w:rsidR="00054E73" w:rsidRPr="00066E96" w:rsidRDefault="0096093B" w:rsidP="00054E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54E73"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этой компетенции развиваются  способности:</w:t>
      </w:r>
    </w:p>
    <w:p w:rsidR="00054E73" w:rsidRPr="00066E96" w:rsidRDefault="00054E73" w:rsidP="00054E7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видеть и понимать окружающий мир;</w:t>
      </w:r>
    </w:p>
    <w:p w:rsidR="00054E73" w:rsidRPr="00066E96" w:rsidRDefault="00054E73" w:rsidP="00054E7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ориентироваться в нем (задавать себе и окружающим вопросы “зачем?”, “почему?”, “как   устроено?”, “в чем причина?”);</w:t>
      </w:r>
    </w:p>
    <w:p w:rsidR="00054E73" w:rsidRPr="00066E96" w:rsidRDefault="00054E73" w:rsidP="00054E7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осознавать свою роль и предназначение в нем – (“а я так смогу?”, “как это выполнить?”);</w:t>
      </w:r>
    </w:p>
    <w:p w:rsidR="00054E73" w:rsidRPr="00066E96" w:rsidRDefault="00054E73" w:rsidP="00054E7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способность видеть,  понимать   и отличать биологические явления в природе;</w:t>
      </w:r>
    </w:p>
    <w:p w:rsidR="00054E73" w:rsidRPr="00066E96" w:rsidRDefault="00054E73" w:rsidP="00054E7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прогнозировать направление научного использования биологических  знаний в практической деятельности человека.</w:t>
      </w:r>
    </w:p>
    <w:p w:rsidR="00054E73" w:rsidRPr="00066E96" w:rsidRDefault="00054E73" w:rsidP="00054E7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093B"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же можно отнести формирование индивидуальной образовательной траектории, программы жизнедеятельности и выбора профессий, связанных с биологией.</w:t>
      </w:r>
    </w:p>
    <w:p w:rsidR="00054E73" w:rsidRPr="00066E96" w:rsidRDefault="001752D6" w:rsidP="00054E7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054E73" w:rsidRPr="0006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r w:rsidR="00054E73" w:rsidRPr="0006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компетенция</w:t>
      </w:r>
    </w:p>
    <w:p w:rsidR="00F076F4" w:rsidRPr="00066E96" w:rsidRDefault="00054E73" w:rsidP="00054E73">
      <w:pPr>
        <w:spacing w:after="0" w:line="270" w:lineRule="atLeast"/>
        <w:ind w:right="-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Ученик формирует умение с разных сторон рассматривать одну и ту же проблему, аргументировано отстаивать любую точку зрения, даже отличную </w:t>
      </w:r>
      <w:proofErr w:type="gramStart"/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и общепринятой, чтобы затем самостоятельно или в обсуждении в группе сформулировать верное решение. </w:t>
      </w:r>
    </w:p>
    <w:p w:rsidR="00054E73" w:rsidRPr="00066E96" w:rsidRDefault="00F076F4" w:rsidP="00054E73">
      <w:pPr>
        <w:spacing w:after="0" w:line="270" w:lineRule="atLeast"/>
        <w:ind w:right="-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54E73"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для формирования образовательных компетенций все чаще используются информационно – коммуникационные педагогические технологии (ИКТ).</w:t>
      </w:r>
    </w:p>
    <w:p w:rsidR="00F076F4" w:rsidRPr="00066E96" w:rsidRDefault="00F076F4" w:rsidP="00F076F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1752D6" w:rsidRPr="0006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66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ИКТ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  умение учащегося логично и грамотно формулировать свои мысли с использованием специальных терминов, способность построения целостных, связных и логичных высказываний с грамотным использованием биологических терминов. </w:t>
      </w:r>
    </w:p>
    <w:p w:rsidR="00F076F4" w:rsidRPr="00066E96" w:rsidRDefault="00F076F4" w:rsidP="00F076F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Важной частью формирования и развития </w:t>
      </w:r>
      <w:r w:rsidRPr="0006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информационной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компетенции учащихся является умение использовать информационные ресурсы Интернет.  </w:t>
      </w:r>
    </w:p>
    <w:p w:rsidR="00054E73" w:rsidRPr="00066E96" w:rsidRDefault="00F076F4" w:rsidP="00F07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6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Коммуникативная компетенция </w:t>
      </w:r>
      <w:r w:rsidRPr="00066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формируе</w:t>
      </w:r>
      <w:r w:rsidR="001752D6" w:rsidRPr="00066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52D6"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включения школьников в активную речевую деятельность,  развивающая искусство общения в процессе сознательного освоения основ науки, повседневно совершенствующая внешнюю и внутреннюю культуру и грамотное общение.   </w:t>
      </w:r>
    </w:p>
    <w:p w:rsidR="001752D6" w:rsidRPr="00066E96" w:rsidRDefault="001752D6" w:rsidP="001752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Социально - трудовая компетенция                    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52D6" w:rsidRPr="00066E96" w:rsidRDefault="001752D6" w:rsidP="001752D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6093B"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и развивает социальную активность и функциональную грамотность; овладение знаниями и опытом в социально-трудовой сфере</w:t>
      </w:r>
      <w:proofErr w:type="gramStart"/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профессионального самоопределения.</w:t>
      </w:r>
    </w:p>
    <w:p w:rsidR="001752D6" w:rsidRPr="00066E96" w:rsidRDefault="001752D6" w:rsidP="001752D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6093B"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6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1752D6" w:rsidRPr="00066E96" w:rsidRDefault="0096093B" w:rsidP="0096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  </w:t>
      </w:r>
      <w:r w:rsidR="001752D6" w:rsidRPr="00066E96">
        <w:rPr>
          <w:rFonts w:ascii="Times New Roman" w:hAnsi="Times New Roman" w:cs="Times New Roman"/>
          <w:sz w:val="24"/>
          <w:szCs w:val="24"/>
        </w:rPr>
        <w:t xml:space="preserve">Значение познавательного, а значит развивающего интереса, заключается в том, что он является глубинным внутренним мотивом учения, вызывая чувства удовольствия и радости познания; он </w:t>
      </w:r>
      <w:r w:rsidR="001752D6" w:rsidRPr="00066E96">
        <w:rPr>
          <w:rFonts w:ascii="Times New Roman" w:hAnsi="Times New Roman" w:cs="Times New Roman"/>
          <w:sz w:val="24"/>
          <w:szCs w:val="24"/>
        </w:rPr>
        <w:lastRenderedPageBreak/>
        <w:t>стимулирует внимание и волю школьников, облегчает процесс усвоения материала, препятствует возникновению стресса в процессе обучения, повышает работоспособность.</w:t>
      </w:r>
    </w:p>
    <w:p w:rsidR="00EF7BFD" w:rsidRPr="00066E96" w:rsidRDefault="001752D6" w:rsidP="001752D6">
      <w:pPr>
        <w:pStyle w:val="Default"/>
        <w:rPr>
          <w:color w:val="auto"/>
        </w:rPr>
      </w:pPr>
      <w:r w:rsidRPr="00066E96">
        <w:t xml:space="preserve">      </w:t>
      </w:r>
      <w:r w:rsidRPr="00066E96">
        <w:rPr>
          <w:rFonts w:eastAsia="Times New Roman"/>
          <w:color w:val="auto"/>
          <w:lang w:eastAsia="ru-RU"/>
        </w:rPr>
        <w:t>Рабочая программа «Агро и биотехнологии. Растен</w:t>
      </w:r>
      <w:r w:rsidR="001E240B" w:rsidRPr="00066E96">
        <w:rPr>
          <w:rFonts w:eastAsia="Times New Roman"/>
          <w:color w:val="auto"/>
          <w:lang w:eastAsia="ru-RU"/>
        </w:rPr>
        <w:t>иеводство</w:t>
      </w:r>
      <w:r w:rsidR="00541DB3" w:rsidRPr="00066E96">
        <w:rPr>
          <w:rFonts w:eastAsia="Times New Roman"/>
          <w:color w:val="auto"/>
          <w:lang w:eastAsia="ru-RU"/>
        </w:rPr>
        <w:t xml:space="preserve">» </w:t>
      </w:r>
      <w:proofErr w:type="gramStart"/>
      <w:r w:rsidR="005E61AA" w:rsidRPr="00066E96">
        <w:rPr>
          <w:rFonts w:eastAsia="Times New Roman"/>
          <w:color w:val="auto"/>
          <w:lang w:eastAsia="ru-RU"/>
        </w:rPr>
        <w:t>составлена</w:t>
      </w:r>
      <w:proofErr w:type="gramEnd"/>
      <w:r w:rsidR="005E61AA" w:rsidRPr="00066E96">
        <w:rPr>
          <w:rFonts w:eastAsia="Times New Roman"/>
          <w:color w:val="auto"/>
          <w:lang w:eastAsia="ru-RU"/>
        </w:rPr>
        <w:t xml:space="preserve"> на основе авторской программы</w:t>
      </w:r>
      <w:r w:rsidRPr="00066E96">
        <w:rPr>
          <w:rFonts w:eastAsia="Times New Roman"/>
          <w:color w:val="auto"/>
          <w:lang w:eastAsia="ru-RU"/>
        </w:rPr>
        <w:t xml:space="preserve"> по био</w:t>
      </w:r>
      <w:r w:rsidR="00C32569" w:rsidRPr="00066E96">
        <w:rPr>
          <w:rFonts w:eastAsia="Times New Roman"/>
          <w:color w:val="auto"/>
          <w:lang w:eastAsia="ru-RU"/>
        </w:rPr>
        <w:t>логии</w:t>
      </w:r>
      <w:r w:rsidRPr="00066E96">
        <w:rPr>
          <w:color w:val="FF0000"/>
          <w:shd w:val="clear" w:color="auto" w:fill="FFFFFF"/>
        </w:rPr>
        <w:t xml:space="preserve"> </w:t>
      </w:r>
      <w:r w:rsidRPr="00066E96">
        <w:rPr>
          <w:color w:val="auto"/>
          <w:shd w:val="clear" w:color="auto" w:fill="FFFFFF"/>
        </w:rPr>
        <w:t>основного общего образования</w:t>
      </w:r>
      <w:r w:rsidR="00C32569" w:rsidRPr="00066E96">
        <w:rPr>
          <w:color w:val="auto"/>
          <w:shd w:val="clear" w:color="auto" w:fill="FFFFFF"/>
        </w:rPr>
        <w:t xml:space="preserve">, под редакцией В.В. Пасечника. </w:t>
      </w:r>
      <w:r w:rsidRPr="00066E96">
        <w:rPr>
          <w:color w:val="auto"/>
          <w:shd w:val="clear" w:color="auto" w:fill="FFFFFF"/>
        </w:rPr>
        <w:t xml:space="preserve">Рабочие программы В.В. Пасечника, С.В. </w:t>
      </w:r>
      <w:proofErr w:type="spellStart"/>
      <w:r w:rsidRPr="00066E96">
        <w:rPr>
          <w:color w:val="auto"/>
          <w:shd w:val="clear" w:color="auto" w:fill="FFFFFF"/>
        </w:rPr>
        <w:t>Суматохина</w:t>
      </w:r>
      <w:proofErr w:type="spellEnd"/>
      <w:r w:rsidRPr="00066E96">
        <w:rPr>
          <w:color w:val="auto"/>
          <w:shd w:val="clear" w:color="auto" w:fill="FFFFFF"/>
        </w:rPr>
        <w:t xml:space="preserve">, Г.С. Калинова, Г.Г. </w:t>
      </w:r>
      <w:proofErr w:type="spellStart"/>
      <w:r w:rsidRPr="00066E96">
        <w:rPr>
          <w:color w:val="auto"/>
          <w:shd w:val="clear" w:color="auto" w:fill="FFFFFF"/>
        </w:rPr>
        <w:t>Швецова</w:t>
      </w:r>
      <w:proofErr w:type="spellEnd"/>
      <w:r w:rsidRPr="00066E96">
        <w:rPr>
          <w:color w:val="auto"/>
          <w:shd w:val="clear" w:color="auto" w:fill="FFFFFF"/>
        </w:rPr>
        <w:t xml:space="preserve">, З.Г. </w:t>
      </w:r>
      <w:proofErr w:type="spellStart"/>
      <w:r w:rsidRPr="00066E96">
        <w:rPr>
          <w:color w:val="auto"/>
          <w:shd w:val="clear" w:color="auto" w:fill="FFFFFF"/>
        </w:rPr>
        <w:t>Гапонюка</w:t>
      </w:r>
      <w:proofErr w:type="spellEnd"/>
      <w:r w:rsidRPr="00066E96">
        <w:rPr>
          <w:color w:val="auto"/>
          <w:shd w:val="clear" w:color="auto" w:fill="FFFFFF"/>
        </w:rPr>
        <w:t>. Пособие для учителей общеобразователь</w:t>
      </w:r>
      <w:r w:rsidR="00AA7654" w:rsidRPr="00066E96">
        <w:rPr>
          <w:color w:val="auto"/>
          <w:shd w:val="clear" w:color="auto" w:fill="FFFFFF"/>
        </w:rPr>
        <w:t xml:space="preserve">ных учреждений, М.: «Дрофа. </w:t>
      </w:r>
      <w:proofErr w:type="spellStart"/>
      <w:r w:rsidR="00AA7654" w:rsidRPr="00066E96">
        <w:rPr>
          <w:color w:val="auto"/>
          <w:shd w:val="clear" w:color="auto" w:fill="FFFFFF"/>
        </w:rPr>
        <w:t>Винтана</w:t>
      </w:r>
      <w:proofErr w:type="spellEnd"/>
      <w:r w:rsidR="00AA7654" w:rsidRPr="00066E96">
        <w:rPr>
          <w:color w:val="auto"/>
          <w:shd w:val="clear" w:color="auto" w:fill="FFFFFF"/>
        </w:rPr>
        <w:t xml:space="preserve"> граф </w:t>
      </w:r>
      <w:r w:rsidR="007C7393" w:rsidRPr="00066E96">
        <w:rPr>
          <w:color w:val="auto"/>
          <w:shd w:val="clear" w:color="auto" w:fill="FFFFFF"/>
        </w:rPr>
        <w:t>-</w:t>
      </w:r>
      <w:r w:rsidR="00AA7654" w:rsidRPr="00066E96">
        <w:rPr>
          <w:color w:val="auto"/>
          <w:shd w:val="clear" w:color="auto" w:fill="FFFFFF"/>
        </w:rPr>
        <w:t>2011</w:t>
      </w:r>
      <w:r w:rsidR="007C7393" w:rsidRPr="00066E96">
        <w:rPr>
          <w:color w:val="auto"/>
          <w:shd w:val="clear" w:color="auto" w:fill="FFFFFF"/>
        </w:rPr>
        <w:t xml:space="preserve">, </w:t>
      </w:r>
      <w:r w:rsidR="005E61AA" w:rsidRPr="00066E96">
        <w:rPr>
          <w:rFonts w:eastAsia="Times New Roman"/>
          <w:color w:val="auto"/>
          <w:lang w:eastAsia="ru-RU"/>
        </w:rPr>
        <w:t>рекомендованной Министерством образовани</w:t>
      </w:r>
      <w:r w:rsidR="00AA7654" w:rsidRPr="00066E96">
        <w:rPr>
          <w:rFonts w:eastAsia="Times New Roman"/>
          <w:color w:val="auto"/>
          <w:lang w:eastAsia="ru-RU"/>
        </w:rPr>
        <w:t>я и науки Российской Федерации</w:t>
      </w:r>
      <w:proofErr w:type="gramStart"/>
      <w:r w:rsidR="00AA7654" w:rsidRPr="00066E96">
        <w:rPr>
          <w:rFonts w:eastAsia="Times New Roman"/>
          <w:color w:val="auto"/>
          <w:lang w:eastAsia="ru-RU"/>
        </w:rPr>
        <w:t xml:space="preserve"> .</w:t>
      </w:r>
      <w:proofErr w:type="gramEnd"/>
    </w:p>
    <w:p w:rsidR="00325BB7" w:rsidRPr="00066E96" w:rsidRDefault="00325BB7" w:rsidP="003F0027">
      <w:pPr>
        <w:pStyle w:val="Default"/>
        <w:ind w:firstLine="709"/>
        <w:jc w:val="both"/>
        <w:rPr>
          <w:color w:val="auto"/>
        </w:rPr>
      </w:pPr>
      <w:r w:rsidRPr="00066E96">
        <w:rPr>
          <w:color w:val="auto"/>
        </w:rPr>
        <w:t xml:space="preserve">Нормативным основанием для формирования </w:t>
      </w:r>
      <w:r w:rsidR="00F2184B" w:rsidRPr="00066E96">
        <w:rPr>
          <w:color w:val="auto"/>
        </w:rPr>
        <w:t xml:space="preserve">дополнительной общеобразовательной </w:t>
      </w:r>
      <w:r w:rsidRPr="00066E96">
        <w:rPr>
          <w:color w:val="auto"/>
        </w:rPr>
        <w:t xml:space="preserve">программы являются </w:t>
      </w:r>
      <w:proofErr w:type="spellStart"/>
      <w:r w:rsidRPr="00066E96">
        <w:rPr>
          <w:color w:val="auto"/>
        </w:rPr>
        <w:t>следующиедокументы</w:t>
      </w:r>
      <w:proofErr w:type="spellEnd"/>
      <w:r w:rsidRPr="00066E96">
        <w:rPr>
          <w:color w:val="auto"/>
        </w:rPr>
        <w:t xml:space="preserve">: </w:t>
      </w:r>
    </w:p>
    <w:p w:rsidR="00F2184B" w:rsidRPr="00066E96" w:rsidRDefault="00F2184B" w:rsidP="003F0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1. Федерального закона от 29 декабря 2012 года №273-ФЗ «Об образовании в Российской Федерации;</w:t>
      </w:r>
    </w:p>
    <w:p w:rsidR="00F2184B" w:rsidRPr="00066E96" w:rsidRDefault="00F2184B" w:rsidP="003F0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2. Концепции духовно – нравственного развития и воспитания личности гражданина России. Стандарты второго поколения;</w:t>
      </w:r>
    </w:p>
    <w:p w:rsidR="00F2184B" w:rsidRPr="00066E96" w:rsidRDefault="00F2184B" w:rsidP="003F0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3. Концепция развития дополнительного образования детей от 4 сентября 2014 года №1726-р;</w:t>
      </w:r>
    </w:p>
    <w:p w:rsidR="00F2184B" w:rsidRPr="00066E96" w:rsidRDefault="00F2184B" w:rsidP="003F0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4. Приказом Министерства просвещения РФ от 09.11.2018 года №196 «Об утверждении порядка организации и осуществления образовательной деятельности по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>»;</w:t>
      </w:r>
    </w:p>
    <w:p w:rsidR="00F2184B" w:rsidRPr="00066E96" w:rsidRDefault="00A67DE2" w:rsidP="003F0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5</w:t>
      </w:r>
      <w:r w:rsidR="00F2184B" w:rsidRPr="00066E96">
        <w:rPr>
          <w:rFonts w:ascii="Times New Roman" w:hAnsi="Times New Roman" w:cs="Times New Roman"/>
          <w:sz w:val="24"/>
          <w:szCs w:val="24"/>
        </w:rPr>
        <w:t xml:space="preserve">. Устава </w:t>
      </w:r>
      <w:r w:rsidRPr="00066E9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Гунибская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 xml:space="preserve"> СОШ»</w:t>
      </w:r>
      <w:r w:rsidR="00F8658D" w:rsidRPr="00066E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3541" w:rsidRPr="00066E96" w:rsidRDefault="00C121DD" w:rsidP="003F00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>Направленность (профиль) программы:</w:t>
      </w:r>
      <w:r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CB777D" w:rsidRPr="00066E96">
        <w:rPr>
          <w:rFonts w:ascii="Times New Roman" w:hAnsi="Times New Roman" w:cs="Times New Roman"/>
          <w:bCs/>
          <w:sz w:val="24"/>
          <w:szCs w:val="24"/>
        </w:rPr>
        <w:t>естественнонаучная.</w:t>
      </w:r>
    </w:p>
    <w:p w:rsidR="00E27301" w:rsidRPr="00066E96" w:rsidRDefault="00CB777D" w:rsidP="00E27301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color w:val="000000"/>
          <w:sz w:val="24"/>
          <w:szCs w:val="24"/>
        </w:rPr>
        <w:t>Актуальность, новизна  программы базируется на современных требованиях к модернизации образования</w:t>
      </w:r>
      <w:r w:rsidRPr="00066E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66E96">
        <w:rPr>
          <w:rFonts w:ascii="Times New Roman" w:hAnsi="Times New Roman" w:cs="Times New Roman"/>
          <w:bCs/>
          <w:sz w:val="24"/>
          <w:szCs w:val="24"/>
        </w:rPr>
        <w:t>Агрономия – одна из важнейших отраслей сельского хозяйства. Эта отрасль обеспечивает население высококачественными продуктами  питания и снабжает многие отрасли промышленности необходимым сырьем. Правильное применение знаний, накоп</w:t>
      </w:r>
      <w:r w:rsidR="00B66EE0" w:rsidRPr="00066E96">
        <w:rPr>
          <w:rFonts w:ascii="Times New Roman" w:hAnsi="Times New Roman" w:cs="Times New Roman"/>
          <w:bCs/>
          <w:sz w:val="24"/>
          <w:szCs w:val="24"/>
        </w:rPr>
        <w:t xml:space="preserve">ленных за тысячелетия, обеспечивает </w:t>
      </w:r>
      <w:r w:rsidRPr="00066E96">
        <w:rPr>
          <w:rFonts w:ascii="Times New Roman" w:hAnsi="Times New Roman" w:cs="Times New Roman"/>
          <w:bCs/>
          <w:sz w:val="24"/>
          <w:szCs w:val="24"/>
        </w:rPr>
        <w:t xml:space="preserve"> гармоничное сосуществование человечества и природы</w:t>
      </w:r>
      <w:r w:rsidR="00C05DCC" w:rsidRPr="00066E9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5DCC" w:rsidRPr="00066E96" w:rsidRDefault="00E27301" w:rsidP="00E2730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6E9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6093B" w:rsidRPr="00066E9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66E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77D" w:rsidRPr="00066E96">
        <w:rPr>
          <w:rFonts w:ascii="Times New Roman" w:hAnsi="Times New Roman" w:cs="Times New Roman"/>
          <w:bCs/>
          <w:sz w:val="24"/>
          <w:szCs w:val="24"/>
        </w:rPr>
        <w:t>Общеобразовательная программа</w:t>
      </w:r>
      <w:r w:rsidR="00C05DCC" w:rsidRPr="00066E96">
        <w:rPr>
          <w:rFonts w:ascii="Times New Roman" w:hAnsi="Times New Roman" w:cs="Times New Roman"/>
          <w:bCs/>
          <w:sz w:val="24"/>
          <w:szCs w:val="24"/>
        </w:rPr>
        <w:t xml:space="preserve"> « Агро и биотехнологии. Растениеводство»</w:t>
      </w:r>
      <w:r w:rsidR="00CB777D" w:rsidRPr="00066E96">
        <w:rPr>
          <w:rFonts w:ascii="Times New Roman" w:hAnsi="Times New Roman" w:cs="Times New Roman"/>
          <w:bCs/>
          <w:sz w:val="24"/>
          <w:szCs w:val="24"/>
        </w:rPr>
        <w:t xml:space="preserve"> предоставляет  возможность  познакомиться</w:t>
      </w:r>
      <w:r w:rsidR="00314F61" w:rsidRPr="00066E96">
        <w:rPr>
          <w:rFonts w:ascii="Times New Roman" w:hAnsi="Times New Roman" w:cs="Times New Roman"/>
          <w:bCs/>
          <w:sz w:val="24"/>
          <w:szCs w:val="24"/>
        </w:rPr>
        <w:t xml:space="preserve"> с многообразием растений, со </w:t>
      </w:r>
      <w:r w:rsidR="00CB777D" w:rsidRPr="00066E96">
        <w:rPr>
          <w:rFonts w:ascii="Times New Roman" w:hAnsi="Times New Roman" w:cs="Times New Roman"/>
          <w:bCs/>
          <w:sz w:val="24"/>
          <w:szCs w:val="24"/>
        </w:rPr>
        <w:t xml:space="preserve">значением растений в жизни человека,  использования продукции растениеводства для  удовлетворения  человеком  своих жизненно важных потребностей  (в пище, тепле, одежде).  </w:t>
      </w:r>
    </w:p>
    <w:p w:rsidR="00CB777D" w:rsidRPr="00066E96" w:rsidRDefault="0096093B" w:rsidP="0096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  </w:t>
      </w:r>
      <w:r w:rsidR="00CB777D" w:rsidRPr="00066E96">
        <w:rPr>
          <w:rFonts w:ascii="Times New Roman" w:hAnsi="Times New Roman" w:cs="Times New Roman"/>
          <w:sz w:val="24"/>
          <w:szCs w:val="24"/>
        </w:rPr>
        <w:t xml:space="preserve">Новизна программы состоит в том, что </w:t>
      </w:r>
      <w:r w:rsidR="00E27301" w:rsidRPr="00066E96">
        <w:rPr>
          <w:rFonts w:ascii="Times New Roman" w:hAnsi="Times New Roman" w:cs="Times New Roman"/>
          <w:sz w:val="24"/>
          <w:szCs w:val="24"/>
        </w:rPr>
        <w:t xml:space="preserve">она </w:t>
      </w:r>
      <w:r w:rsidR="00CB777D" w:rsidRPr="00066E96">
        <w:rPr>
          <w:rFonts w:ascii="Times New Roman" w:hAnsi="Times New Roman" w:cs="Times New Roman"/>
          <w:sz w:val="24"/>
          <w:szCs w:val="24"/>
        </w:rPr>
        <w:t>ведется в виде практических занят</w:t>
      </w:r>
      <w:r w:rsidR="00E27301" w:rsidRPr="00066E96">
        <w:rPr>
          <w:rFonts w:ascii="Times New Roman" w:hAnsi="Times New Roman" w:cs="Times New Roman"/>
          <w:sz w:val="24"/>
          <w:szCs w:val="24"/>
        </w:rPr>
        <w:t xml:space="preserve">ий и практических </w:t>
      </w:r>
      <w:r w:rsidR="00CB777D" w:rsidRPr="00066E96">
        <w:rPr>
          <w:rFonts w:ascii="Times New Roman" w:hAnsi="Times New Roman" w:cs="Times New Roman"/>
          <w:sz w:val="24"/>
          <w:szCs w:val="24"/>
        </w:rPr>
        <w:t xml:space="preserve"> работ, экскурсий</w:t>
      </w:r>
      <w:r w:rsidR="00E27301" w:rsidRPr="00066E96">
        <w:rPr>
          <w:rFonts w:ascii="Times New Roman" w:hAnsi="Times New Roman" w:cs="Times New Roman"/>
          <w:sz w:val="24"/>
          <w:szCs w:val="24"/>
        </w:rPr>
        <w:t>,</w:t>
      </w:r>
      <w:r w:rsidR="00CB777D" w:rsidRPr="00066E96">
        <w:rPr>
          <w:rFonts w:ascii="Times New Roman" w:hAnsi="Times New Roman" w:cs="Times New Roman"/>
          <w:sz w:val="24"/>
          <w:szCs w:val="24"/>
        </w:rPr>
        <w:t xml:space="preserve"> на которых обучающие смогут овладеть методами</w:t>
      </w:r>
      <w:r w:rsidR="00B66EE0" w:rsidRPr="00066E96">
        <w:rPr>
          <w:rFonts w:ascii="Times New Roman" w:hAnsi="Times New Roman" w:cs="Times New Roman"/>
          <w:sz w:val="24"/>
          <w:szCs w:val="24"/>
        </w:rPr>
        <w:t xml:space="preserve"> наблюдения, эксперимента,</w:t>
      </w:r>
      <w:r w:rsidR="00CB777D" w:rsidRPr="00066E96">
        <w:rPr>
          <w:rFonts w:ascii="Times New Roman" w:hAnsi="Times New Roman" w:cs="Times New Roman"/>
          <w:sz w:val="24"/>
          <w:szCs w:val="24"/>
        </w:rPr>
        <w:t xml:space="preserve"> зашиты растений и инструментальных исследований окружающей среды. При этом происходит расширение кругозора учащихся, так как они познают основы вза</w:t>
      </w:r>
      <w:r w:rsidR="00FD4EF9" w:rsidRPr="00066E96">
        <w:rPr>
          <w:rFonts w:ascii="Times New Roman" w:hAnsi="Times New Roman" w:cs="Times New Roman"/>
          <w:sz w:val="24"/>
          <w:szCs w:val="24"/>
        </w:rPr>
        <w:t>имоотношений природы и человека.</w:t>
      </w:r>
    </w:p>
    <w:p w:rsidR="00B66EE0" w:rsidRPr="00066E96" w:rsidRDefault="00B66EE0" w:rsidP="0096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EF9" w:rsidRPr="00066E96" w:rsidRDefault="00C121DD" w:rsidP="007C1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 программы</w:t>
      </w:r>
    </w:p>
    <w:p w:rsidR="007C7393" w:rsidRPr="00066E96" w:rsidRDefault="00E27301" w:rsidP="007C7393">
      <w:pPr>
        <w:shd w:val="clear" w:color="auto" w:fill="FFFFFF"/>
        <w:spacing w:before="190" w:after="190" w:line="316" w:lineRule="atLeast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</w:t>
      </w:r>
      <w:r w:rsidR="0096093B" w:rsidRPr="00066E96">
        <w:rPr>
          <w:rFonts w:ascii="Times New Roman" w:hAnsi="Times New Roman" w:cs="Times New Roman"/>
          <w:sz w:val="24"/>
          <w:szCs w:val="24"/>
        </w:rPr>
        <w:t xml:space="preserve">   </w:t>
      </w:r>
      <w:r w:rsidR="00FD4EF9" w:rsidRPr="00066E96">
        <w:rPr>
          <w:rFonts w:ascii="Times New Roman" w:hAnsi="Times New Roman" w:cs="Times New Roman"/>
          <w:sz w:val="24"/>
          <w:szCs w:val="24"/>
        </w:rPr>
        <w:t>В отличие от существующих программ, з</w:t>
      </w:r>
      <w:r w:rsidR="00FD4EF9" w:rsidRPr="00066E96">
        <w:rPr>
          <w:rStyle w:val="mw-headline"/>
          <w:rFonts w:ascii="Times New Roman" w:hAnsi="Times New Roman" w:cs="Times New Roman"/>
          <w:sz w:val="24"/>
          <w:szCs w:val="24"/>
        </w:rPr>
        <w:t>начительное количество часов уделено проектной и исследовательской деятельности, п</w:t>
      </w:r>
      <w:r w:rsidR="00FD4EF9" w:rsidRPr="00066E96">
        <w:rPr>
          <w:rFonts w:ascii="Times New Roman" w:hAnsi="Times New Roman" w:cs="Times New Roman"/>
          <w:sz w:val="24"/>
          <w:szCs w:val="24"/>
        </w:rPr>
        <w:t xml:space="preserve">рактической работе и наблюдениям, что </w:t>
      </w:r>
      <w:r w:rsidR="00FD4EF9"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формированию активной жизненной позиции обучающихся, самопознанию, самореализации и творческому саморазвитию.</w:t>
      </w:r>
      <w:r w:rsidR="00FD4EF9" w:rsidRPr="00066E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FD4EF9" w:rsidRPr="00066E96">
        <w:rPr>
          <w:rFonts w:ascii="Times New Roman" w:hAnsi="Times New Roman" w:cs="Times New Roman"/>
          <w:sz w:val="24"/>
          <w:szCs w:val="24"/>
        </w:rPr>
        <w:t xml:space="preserve">Большое внимание уделяется значению растений в жизни человека, их защите, охране  и бережному отношению. </w:t>
      </w:r>
    </w:p>
    <w:p w:rsidR="007C7393" w:rsidRPr="00066E96" w:rsidRDefault="007C7393" w:rsidP="007C7393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</w:t>
      </w:r>
      <w:r w:rsidRPr="00066E96">
        <w:rPr>
          <w:rFonts w:ascii="Times New Roman" w:eastAsia="Times New Roman" w:hAnsi="Times New Roman" w:cs="Times New Roman"/>
          <w:sz w:val="24"/>
          <w:szCs w:val="24"/>
        </w:rPr>
        <w:t>Изучение программы предусматривает теоретическую,  научно-исследовательскую, и пропагандистскую деятельность  и включает в себя  широкое участие  учащихся в подготовке и проведении юннатских праздников и мероприятий: праздник урожая, конкурсов  выставок и т. д.  предусмотрены экскурсии, практические работы - темы которых могут меняться  в зависимости от местных условий.</w:t>
      </w:r>
    </w:p>
    <w:p w:rsidR="00FD4EF9" w:rsidRPr="00066E96" w:rsidRDefault="007C7393" w:rsidP="007C7393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sz w:val="24"/>
          <w:szCs w:val="24"/>
        </w:rPr>
        <w:t xml:space="preserve">      Практическая работа на </w:t>
      </w:r>
      <w:proofErr w:type="spellStart"/>
      <w:r w:rsidRPr="00066E9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066E96">
        <w:rPr>
          <w:rFonts w:ascii="Times New Roman" w:eastAsia="Times New Roman" w:hAnsi="Times New Roman" w:cs="Times New Roman"/>
          <w:sz w:val="24"/>
          <w:szCs w:val="24"/>
        </w:rPr>
        <w:t xml:space="preserve">  - опытном </w:t>
      </w:r>
      <w:proofErr w:type="gramStart"/>
      <w:r w:rsidRPr="00066E96">
        <w:rPr>
          <w:rFonts w:ascii="Times New Roman" w:eastAsia="Times New Roman" w:hAnsi="Times New Roman" w:cs="Times New Roman"/>
          <w:sz w:val="24"/>
          <w:szCs w:val="24"/>
        </w:rPr>
        <w:t>участке</w:t>
      </w:r>
      <w:proofErr w:type="gramEnd"/>
      <w:r w:rsidRPr="00066E96">
        <w:rPr>
          <w:rFonts w:ascii="Times New Roman" w:eastAsia="Times New Roman" w:hAnsi="Times New Roman" w:cs="Times New Roman"/>
          <w:sz w:val="24"/>
          <w:szCs w:val="24"/>
        </w:rPr>
        <w:t xml:space="preserve"> бесспорно помогает  учащимся установить связь теории и практики. Учащиеся занимаются выращиванием овощей, изучают  и применяют простейшие агротехнические способы выращивания растений,  учатся управлять ростом растений, </w:t>
      </w:r>
      <w:r w:rsidRPr="00066E96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наблюдать за их развитием, анализируют влияние  различных факторов на урожайность растений, проводят учебно-опытническую работу </w:t>
      </w:r>
    </w:p>
    <w:p w:rsidR="00C121DD" w:rsidRPr="00066E96" w:rsidRDefault="00C121DD" w:rsidP="003F0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Адресат программы</w:t>
      </w:r>
    </w:p>
    <w:p w:rsidR="00C121DD" w:rsidRPr="00066E96" w:rsidRDefault="00B10E76" w:rsidP="00FD4EF9">
      <w:pPr>
        <w:pStyle w:val="ac"/>
        <w:ind w:left="255" w:right="166" w:firstLine="708"/>
      </w:pPr>
      <w:r w:rsidRPr="00066E96">
        <w:t>Дополнительная общеобразовательная общеразвива</w:t>
      </w:r>
      <w:r w:rsidR="00FD4EF9" w:rsidRPr="00066E96">
        <w:t xml:space="preserve">ющая программа </w:t>
      </w:r>
      <w:r w:rsidR="00FD4EF9" w:rsidRPr="00066E96">
        <w:rPr>
          <w:bCs/>
        </w:rPr>
        <w:t xml:space="preserve">« Агро и биотехнологии. Растениеводство» </w:t>
      </w:r>
      <w:r w:rsidRPr="00066E96">
        <w:t xml:space="preserve"> </w:t>
      </w:r>
      <w:proofErr w:type="gramStart"/>
      <w:r w:rsidRPr="00066E96">
        <w:t>предназначена</w:t>
      </w:r>
      <w:proofErr w:type="gramEnd"/>
      <w:r w:rsidRPr="00066E96">
        <w:t xml:space="preserve"> для обучения </w:t>
      </w:r>
      <w:r w:rsidRPr="00066E96">
        <w:rPr>
          <w:spacing w:val="-4"/>
        </w:rPr>
        <w:t>школьников</w:t>
      </w:r>
      <w:r w:rsidRPr="00066E96">
        <w:rPr>
          <w:spacing w:val="-3"/>
        </w:rPr>
        <w:t>.</w:t>
      </w:r>
      <w:r w:rsidR="00FD4EF9" w:rsidRPr="00066E96">
        <w:rPr>
          <w:spacing w:val="-3"/>
        </w:rPr>
        <w:t xml:space="preserve"> </w:t>
      </w:r>
      <w:r w:rsidR="00AA75A4" w:rsidRPr="00066E96">
        <w:rPr>
          <w:color w:val="000000"/>
          <w:shd w:val="clear" w:color="auto" w:fill="FFFFFF"/>
        </w:rPr>
        <w:t>В учебные группы принимаются все желающие без специального отбора. Группы составляются примерно одного возраста</w:t>
      </w:r>
      <w:r w:rsidR="00B53944" w:rsidRPr="00066E96">
        <w:rPr>
          <w:color w:val="000000"/>
          <w:shd w:val="clear" w:color="auto" w:fill="FFFFFF"/>
        </w:rPr>
        <w:t>.</w:t>
      </w:r>
    </w:p>
    <w:p w:rsidR="00B45B83" w:rsidRPr="00066E96" w:rsidRDefault="00C121DD" w:rsidP="003F00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>Объем и срок освоения программы</w:t>
      </w:r>
    </w:p>
    <w:p w:rsidR="00014B59" w:rsidRPr="00066E96" w:rsidRDefault="0094421A" w:rsidP="003F00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Программа рассчитана на 1 год обучения. Продолжительно</w:t>
      </w:r>
      <w:r w:rsidR="00B66EE0" w:rsidRPr="00066E96">
        <w:rPr>
          <w:rFonts w:ascii="Times New Roman" w:hAnsi="Times New Roman" w:cs="Times New Roman"/>
          <w:sz w:val="24"/>
          <w:szCs w:val="24"/>
        </w:rPr>
        <w:t>сть  года обучения составляет 36</w:t>
      </w:r>
      <w:r w:rsidRPr="00066E96">
        <w:rPr>
          <w:rFonts w:ascii="Times New Roman" w:hAnsi="Times New Roman" w:cs="Times New Roman"/>
          <w:sz w:val="24"/>
          <w:szCs w:val="24"/>
        </w:rPr>
        <w:t xml:space="preserve"> учебных недель. Объем академических часо</w:t>
      </w:r>
      <w:r w:rsidR="00B66EE0" w:rsidRPr="00066E96">
        <w:rPr>
          <w:rFonts w:ascii="Times New Roman" w:hAnsi="Times New Roman" w:cs="Times New Roman"/>
          <w:sz w:val="24"/>
          <w:szCs w:val="24"/>
        </w:rPr>
        <w:t>в за год обучения составляет 36</w:t>
      </w:r>
      <w:r w:rsidR="00FD4EF9" w:rsidRPr="00066E96">
        <w:rPr>
          <w:rFonts w:ascii="Times New Roman" w:hAnsi="Times New Roman" w:cs="Times New Roman"/>
          <w:sz w:val="24"/>
          <w:szCs w:val="24"/>
        </w:rPr>
        <w:t xml:space="preserve"> часов,1 час</w:t>
      </w:r>
      <w:r w:rsidRPr="00066E96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C121DD" w:rsidRPr="00066E96" w:rsidRDefault="00C121DD" w:rsidP="007C19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>Форма обучения:</w:t>
      </w:r>
      <w:r w:rsidRPr="00066E96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C121DD" w:rsidRPr="00066E96" w:rsidRDefault="00C121DD" w:rsidP="007B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</w:r>
      <w:r w:rsidRPr="00066E96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образовательного процесса</w:t>
      </w:r>
    </w:p>
    <w:p w:rsidR="00B77136" w:rsidRPr="00066E96" w:rsidRDefault="00B77136" w:rsidP="00B7713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66E96">
        <w:rPr>
          <w:rFonts w:ascii="Times New Roman" w:hAnsi="Times New Roman" w:cs="Times New Roman"/>
          <w:color w:val="000000"/>
          <w:sz w:val="24"/>
          <w:szCs w:val="24"/>
        </w:rPr>
        <w:t>Программа сочетает элементы традиционного занятия с практическими наработками. В течение всей работы дети ведут тетрадь, в которой записывают основные понятия и выполняют письменные тренировочные упражнения, практические и лабораторные работы. Кроме того, каждое занятие включает в себя, как минимум, одно задание, предполагающее погружение в учебную проблему, ее обсуждение 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т.д.)</w:t>
      </w:r>
    </w:p>
    <w:p w:rsidR="00B77136" w:rsidRPr="00066E96" w:rsidRDefault="00B77136" w:rsidP="00B7713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66E96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с учетом современного состояния науки и содержания дополнительного образования. Она представляет собой обучающую систему, в которой ребенок самостоятельно приобретает знания, а педагог осуществляет мотивированное управление его обучением (организовывает, координирует, консультирует, контролирует).</w:t>
      </w:r>
    </w:p>
    <w:p w:rsidR="00B77136" w:rsidRPr="00066E96" w:rsidRDefault="00B77136" w:rsidP="00B77136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66E96">
        <w:rPr>
          <w:rFonts w:ascii="Times New Roman" w:hAnsi="Times New Roman" w:cs="Times New Roman"/>
          <w:color w:val="000000"/>
          <w:sz w:val="24"/>
          <w:szCs w:val="24"/>
        </w:rPr>
        <w:t>Программа может быть использована и как факультативный, элективный курс; как методическое пособие по подготовке детей к проектной и исследовательской деятельности, развитию проектного мышления.</w:t>
      </w:r>
    </w:p>
    <w:p w:rsidR="00FD4EF9" w:rsidRPr="00066E96" w:rsidRDefault="007C19FB" w:rsidP="00B77136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6E96">
        <w:rPr>
          <w:rFonts w:ascii="Times New Roman" w:hAnsi="Times New Roman" w:cs="Times New Roman"/>
          <w:b/>
          <w:bCs/>
          <w:i/>
          <w:sz w:val="24"/>
          <w:szCs w:val="24"/>
        </w:rPr>
        <w:t>Виды занятий</w:t>
      </w:r>
      <w:r w:rsidRPr="00066E96">
        <w:rPr>
          <w:rFonts w:ascii="Times New Roman" w:hAnsi="Times New Roman" w:cs="Times New Roman"/>
          <w:bCs/>
          <w:sz w:val="24"/>
          <w:szCs w:val="24"/>
        </w:rPr>
        <w:t xml:space="preserve"> по программе обусловлены ее содержанием, это в основном: практические и лабораторные работы, лекция, самостоятельная работа, мастер-класс, круглый стол, мозговой штурм, деловая игра, тренинг, исследование.</w:t>
      </w:r>
      <w:proofErr w:type="gramEnd"/>
    </w:p>
    <w:p w:rsidR="0008139E" w:rsidRPr="00066E96" w:rsidRDefault="0008139E" w:rsidP="003F0027">
      <w:pPr>
        <w:spacing w:after="0" w:line="240" w:lineRule="auto"/>
        <w:ind w:left="255" w:right="1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>Формы организации детей:</w:t>
      </w:r>
      <w:r w:rsidR="00FD4EF9" w:rsidRPr="00066E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</w:rPr>
        <w:t>индивидуальная, групповая, индивидуально-групповая (п</w:t>
      </w:r>
      <w:r w:rsidR="00FD4EF9" w:rsidRPr="00066E96">
        <w:rPr>
          <w:rFonts w:ascii="Times New Roman" w:hAnsi="Times New Roman" w:cs="Times New Roman"/>
          <w:sz w:val="24"/>
          <w:szCs w:val="24"/>
        </w:rPr>
        <w:t>ри работе над проектами, исследованиями</w:t>
      </w:r>
      <w:r w:rsidRPr="00066E96">
        <w:rPr>
          <w:rFonts w:ascii="Times New Roman" w:hAnsi="Times New Roman" w:cs="Times New Roman"/>
          <w:sz w:val="24"/>
          <w:szCs w:val="24"/>
        </w:rPr>
        <w:t>).</w:t>
      </w:r>
    </w:p>
    <w:p w:rsidR="00AF746F" w:rsidRPr="00066E96" w:rsidRDefault="0008139E" w:rsidP="003F0027">
      <w:pPr>
        <w:pStyle w:val="ac"/>
        <w:ind w:left="255" w:firstLine="453"/>
        <w:rPr>
          <w:b/>
          <w:i/>
        </w:rPr>
      </w:pPr>
      <w:r w:rsidRPr="00066E96">
        <w:rPr>
          <w:b/>
          <w:i/>
        </w:rPr>
        <w:t>Режим и продолжительность занятий</w:t>
      </w:r>
    </w:p>
    <w:p w:rsidR="0008139E" w:rsidRPr="00066E96" w:rsidRDefault="0008139E" w:rsidP="003F0027">
      <w:pPr>
        <w:pStyle w:val="ac"/>
        <w:ind w:left="255" w:firstLine="453"/>
        <w:rPr>
          <w:b/>
          <w:i/>
        </w:rPr>
      </w:pPr>
      <w:r w:rsidRPr="00066E96">
        <w:t>Занят</w:t>
      </w:r>
      <w:r w:rsidR="00FD4EF9" w:rsidRPr="00066E96">
        <w:t>ия проходят 1 раз</w:t>
      </w:r>
      <w:r w:rsidRPr="00066E96">
        <w:t xml:space="preserve"> в неделю по 1 академическому часу. За год</w:t>
      </w:r>
    </w:p>
    <w:p w:rsidR="00C121DD" w:rsidRPr="00066E96" w:rsidRDefault="00B66EE0" w:rsidP="003F0027">
      <w:pPr>
        <w:pStyle w:val="ac"/>
        <w:ind w:left="255" w:right="175"/>
        <w:jc w:val="both"/>
      </w:pPr>
      <w:r w:rsidRPr="00066E96">
        <w:t>36</w:t>
      </w:r>
      <w:r w:rsidR="00FD4EF9" w:rsidRPr="00066E96">
        <w:t xml:space="preserve"> часов.</w:t>
      </w:r>
    </w:p>
    <w:p w:rsidR="00014B59" w:rsidRPr="00066E96" w:rsidRDefault="00014B59" w:rsidP="003F0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Основой организации работы с детьми в данной программе является система дидактических принципов:</w:t>
      </w:r>
    </w:p>
    <w:p w:rsidR="00473AD5" w:rsidRPr="00066E96" w:rsidRDefault="00473AD5" w:rsidP="000D4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принцип единства</w:t>
      </w:r>
      <w:r w:rsidRPr="00066E9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обучения, воспитания и развити</w:t>
      </w:r>
      <w:proofErr w:type="gramStart"/>
      <w:r w:rsidRPr="00066E9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я-</w:t>
      </w:r>
      <w:proofErr w:type="gramEnd"/>
      <w:r w:rsidRPr="00066E96">
        <w:rPr>
          <w:rFonts w:ascii="Tahoma" w:hAnsi="Tahoma" w:cs="Tahoma"/>
          <w:color w:val="424242"/>
          <w:sz w:val="24"/>
          <w:szCs w:val="24"/>
          <w:shd w:val="clear" w:color="auto" w:fill="FFFFFF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взаимодействия всех компонентов учебно-воспитательного процесса, при котором комплексно решаются задачи раскрытия содержания образования и используются методы, средства и формы в согласованной направленности для достижения высокого уровня образованности, воспитанности и развития учащихся.</w:t>
      </w:r>
    </w:p>
    <w:p w:rsidR="00473AD5" w:rsidRPr="00066E96" w:rsidRDefault="000D4DB4" w:rsidP="000D4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</w:t>
      </w:r>
      <w:r w:rsidR="00473AD5"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ринципы научности и систематичност</w:t>
      </w:r>
      <w:proofErr w:type="gramStart"/>
      <w:r w:rsidR="00473AD5"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и-</w:t>
      </w:r>
      <w:proofErr w:type="gramEnd"/>
      <w:r w:rsidR="00473AD5"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полноценное научное знание фактов, понятий, законов, теорий, достоверно обоснованных, имеющих мировоззренческую и практическую значимость;</w:t>
      </w:r>
    </w:p>
    <w:p w:rsidR="00473AD5" w:rsidRPr="00066E96" w:rsidRDefault="000D4DB4" w:rsidP="000D4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</w:t>
      </w:r>
      <w:r w:rsidR="00473AD5"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ринцип единства теории и практик</w:t>
      </w:r>
      <w:proofErr w:type="gramStart"/>
      <w:r w:rsidR="00473AD5"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и-</w:t>
      </w:r>
      <w:proofErr w:type="gramEnd"/>
      <w:r w:rsidR="00473AD5"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> активна</w:t>
      </w:r>
      <w:r w:rsidR="00473AD5"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>я деятельность учащихся по применению научных знаний в труде, в процессе овладения профессией, учит школьника постоянному и разумному применению научных знаний в повседневной жизни, учебе, труде</w:t>
      </w:r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D4DB4" w:rsidRPr="00066E96" w:rsidRDefault="000D4DB4" w:rsidP="000D4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принципы прочност</w:t>
      </w:r>
      <w:proofErr w:type="gramStart"/>
      <w:r w:rsidRPr="00066E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и-</w:t>
      </w:r>
      <w:proofErr w:type="gramEnd"/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закрепления в памяти учащихся основных теоретических положений, важных биологических понятий, используемых в практической деятельности;</w:t>
      </w:r>
    </w:p>
    <w:p w:rsidR="000D4DB4" w:rsidRPr="00066E96" w:rsidRDefault="000D4DB4" w:rsidP="000D4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6E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принцип сознательност</w:t>
      </w:r>
      <w:proofErr w:type="gramStart"/>
      <w:r w:rsidRPr="00066E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6EDD"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>целенаправленное</w:t>
      </w:r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применении учебных задач, методов обучения, помогающих последовательно обращать внимание учащихся на причины изучения того или </w:t>
      </w:r>
      <w:r w:rsidRPr="00066E9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иного материала, его качественное усвоение, понимание перспектив развития и применения усвоенного материала;</w:t>
      </w:r>
    </w:p>
    <w:p w:rsidR="00014B59" w:rsidRPr="00066E96" w:rsidRDefault="00014B59" w:rsidP="000D4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целостного представления о мире</w:t>
      </w: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введении нового знания раскрывается его взаимосвязь с предметами и явлениями окружающего мира;</w:t>
      </w:r>
    </w:p>
    <w:p w:rsidR="00014B59" w:rsidRPr="00066E96" w:rsidRDefault="00014B59" w:rsidP="000D4D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творчества</w:t>
      </w: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процесс обучения сориентирован на приобретение детьми собственного опыта творческой деятельности.</w:t>
      </w:r>
    </w:p>
    <w:p w:rsidR="00C121DD" w:rsidRPr="00066E96" w:rsidRDefault="00014B59" w:rsidP="000D4D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</w:t>
      </w:r>
      <w:r w:rsidR="000D4DB4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интереса в изучении биологии</w:t>
      </w:r>
      <w:r w:rsidR="001E240B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агрономии, </w:t>
      </w: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121DD" w:rsidRPr="00066E96" w:rsidRDefault="00C121DD" w:rsidP="000D4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DD" w:rsidRPr="00066E96" w:rsidRDefault="00C121DD" w:rsidP="003F0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1.2.Цель и задачи программы</w:t>
      </w:r>
    </w:p>
    <w:p w:rsidR="00541DB3" w:rsidRPr="00066E96" w:rsidRDefault="00541DB3" w:rsidP="003F00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 программы</w:t>
      </w:r>
    </w:p>
    <w:p w:rsidR="00541DB3" w:rsidRPr="00066E96" w:rsidRDefault="008F7E10" w:rsidP="008F7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 удовлетворить интерес детей к миру сельскохозяйственных растений, привить любовь к природе, к сельскому хозяйству, получить основы агрономического образования, выра</w:t>
      </w:r>
      <w:r w:rsidRPr="00066E96">
        <w:rPr>
          <w:rFonts w:ascii="Times New Roman" w:hAnsi="Times New Roman" w:cs="Times New Roman"/>
          <w:sz w:val="24"/>
          <w:szCs w:val="24"/>
        </w:rPr>
        <w:softHyphen/>
        <w:t>ботать сознательное и бережное отношение к природе, воспитать самостоя</w:t>
      </w:r>
      <w:r w:rsidRPr="00066E96">
        <w:rPr>
          <w:rFonts w:ascii="Times New Roman" w:hAnsi="Times New Roman" w:cs="Times New Roman"/>
          <w:sz w:val="24"/>
          <w:szCs w:val="24"/>
        </w:rPr>
        <w:softHyphen/>
        <w:t>тельную, творчески мыслящую личность.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Задачи 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 Образовательные: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изучение теоретических основ программы, через раскрытие понятий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«Полеводство» и «Овощеводство»;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изучение многообразия сельскохозяйственных растений и их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значения в жизни человека;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расширение и углубление знаний по биологии в области агрономии;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- формирование определенных практических умений и навыков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основам агрономии;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умение работать индивидуально и в группе, вести дискуссию,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отстаивать свою точку зрения.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6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066E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Развивающие: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совершенствование у обучающихся навыков по выращиванию и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уходу за сельскохозяйственными растениями;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- развитие познавательного интереса к растениям, как в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естественных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>,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так и в 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>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- развитие навыков самостоятельной работы, трудолюбие, интереса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предмету, аналитическое мышление;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- развитие внимания, логического мышления, речи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>,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наблюдательности.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 Воспитательные: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формирование высокого уровня экологической культуры и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патриотизма, потребности в природоохранной деятельности, гуманного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отношение к окружающей живой и неживой природе и ответственность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её судьбу;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формирование устойчивый интерес к труду;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- воспитывать экологически грамотного и социально-адаптированного</w:t>
      </w:r>
    </w:p>
    <w:p w:rsidR="008F7E10" w:rsidRPr="00066E96" w:rsidRDefault="008F7E10" w:rsidP="008F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гражданина России.</w:t>
      </w:r>
    </w:p>
    <w:p w:rsidR="008F7E10" w:rsidRPr="00066E96" w:rsidRDefault="008F7E10" w:rsidP="008F7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E10" w:rsidRDefault="008F7E10" w:rsidP="008F7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3C1" w:rsidRPr="00066E96" w:rsidRDefault="00CF03C1" w:rsidP="008F7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E10" w:rsidRPr="00066E96" w:rsidRDefault="008F7E10" w:rsidP="008F7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E10" w:rsidRPr="00066E96" w:rsidRDefault="008F7E10" w:rsidP="008F7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DB3" w:rsidRPr="00066E96" w:rsidRDefault="00014B59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1.3.Содержание программы</w:t>
      </w:r>
    </w:p>
    <w:p w:rsidR="00014B59" w:rsidRPr="00066E96" w:rsidRDefault="00014B59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CE33C3" w:rsidRPr="00066E96" w:rsidRDefault="00CE33C3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3613"/>
        <w:gridCol w:w="1011"/>
        <w:gridCol w:w="1445"/>
        <w:gridCol w:w="1589"/>
        <w:gridCol w:w="2167"/>
      </w:tblGrid>
      <w:tr w:rsidR="0026545A" w:rsidRPr="00066E96" w:rsidTr="00CF03C1">
        <w:trPr>
          <w:trHeight w:val="696"/>
        </w:trPr>
        <w:tc>
          <w:tcPr>
            <w:tcW w:w="866" w:type="dxa"/>
            <w:vMerge w:val="restart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13" w:type="dxa"/>
            <w:vMerge w:val="restart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011" w:type="dxa"/>
            <w:vMerge w:val="restart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034" w:type="dxa"/>
            <w:gridSpan w:val="2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занятия</w:t>
            </w:r>
          </w:p>
        </w:tc>
        <w:tc>
          <w:tcPr>
            <w:tcW w:w="2167" w:type="dxa"/>
            <w:vMerge w:val="restart"/>
          </w:tcPr>
          <w:p w:rsidR="0026545A" w:rsidRPr="00066E96" w:rsidRDefault="00C27712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26545A"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27712" w:rsidRPr="00066E96" w:rsidRDefault="00C27712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26545A" w:rsidRPr="00066E96" w:rsidTr="00CF03C1">
        <w:trPr>
          <w:trHeight w:val="934"/>
        </w:trPr>
        <w:tc>
          <w:tcPr>
            <w:tcW w:w="866" w:type="dxa"/>
            <w:vMerge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26545A" w:rsidRPr="00066E96" w:rsidRDefault="0026545A" w:rsidP="0026545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89" w:type="dxa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67" w:type="dxa"/>
            <w:vMerge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5A" w:rsidRPr="00066E96" w:rsidTr="00CF03C1">
        <w:trPr>
          <w:trHeight w:val="1222"/>
        </w:trPr>
        <w:tc>
          <w:tcPr>
            <w:tcW w:w="866" w:type="dxa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C27712" w:rsidRPr="0006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712" w:rsidRPr="00066E96">
              <w:rPr>
                <w:rFonts w:ascii="Times New Roman" w:hAnsi="Times New Roman" w:cs="Times New Roman"/>
                <w:sz w:val="24"/>
                <w:szCs w:val="24"/>
              </w:rPr>
              <w:t>Основы агрономии. Знакомство с правилами ТБ при работе в лаборатории (кабинете)</w:t>
            </w:r>
          </w:p>
        </w:tc>
        <w:tc>
          <w:tcPr>
            <w:tcW w:w="1011" w:type="dxa"/>
          </w:tcPr>
          <w:p w:rsidR="0026545A" w:rsidRPr="00066E96" w:rsidRDefault="00C27712" w:rsidP="0026545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26545A" w:rsidRPr="00066E96" w:rsidRDefault="00C27712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7" w:type="dxa"/>
          </w:tcPr>
          <w:p w:rsidR="0064098F" w:rsidRPr="00066E96" w:rsidRDefault="00C27712" w:rsidP="0064098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4098F" w:rsidRPr="00066E96">
              <w:rPr>
                <w:rFonts w:ascii="Times New Roman" w:hAnsi="Times New Roman" w:cs="Times New Roman"/>
                <w:sz w:val="24"/>
                <w:szCs w:val="24"/>
              </w:rPr>
              <w:t>, входной контроль (анкета)</w:t>
            </w:r>
          </w:p>
        </w:tc>
      </w:tr>
      <w:tr w:rsidR="00631089" w:rsidRPr="00066E96" w:rsidTr="00CF03C1">
        <w:trPr>
          <w:trHeight w:val="1200"/>
        </w:trPr>
        <w:tc>
          <w:tcPr>
            <w:tcW w:w="866" w:type="dxa"/>
          </w:tcPr>
          <w:p w:rsidR="00631089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631089" w:rsidRPr="00066E96" w:rsidRDefault="00631089" w:rsidP="00C2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с/х культуры</w:t>
            </w:r>
            <w:r w:rsidR="00116EDD" w:rsidRPr="00066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 и </w:t>
            </w:r>
            <w:r w:rsidR="00CD63D0"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Гуниб</w:t>
            </w:r>
            <w:r w:rsidR="00476489" w:rsidRPr="00066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</w:tcPr>
          <w:p w:rsidR="00631089" w:rsidRPr="00066E96" w:rsidRDefault="00631089" w:rsidP="0063108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445" w:type="dxa"/>
          </w:tcPr>
          <w:p w:rsidR="00631089" w:rsidRPr="00066E96" w:rsidRDefault="0063108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631089" w:rsidRPr="00066E96" w:rsidRDefault="0063108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31089" w:rsidRPr="00066E96" w:rsidRDefault="00631089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Экскурсия, дневник наблюдений</w:t>
            </w:r>
          </w:p>
        </w:tc>
      </w:tr>
      <w:tr w:rsidR="0026545A" w:rsidRPr="00066E96" w:rsidTr="00CF03C1">
        <w:trPr>
          <w:trHeight w:val="883"/>
        </w:trPr>
        <w:tc>
          <w:tcPr>
            <w:tcW w:w="866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 w:rsidR="00C27712" w:rsidRPr="00066E96">
              <w:rPr>
                <w:rFonts w:ascii="Times New Roman" w:hAnsi="Times New Roman" w:cs="Times New Roman"/>
                <w:sz w:val="24"/>
                <w:szCs w:val="24"/>
              </w:rPr>
              <w:t>. Разнообразие семян культурных растений.</w:t>
            </w:r>
          </w:p>
        </w:tc>
        <w:tc>
          <w:tcPr>
            <w:tcW w:w="1011" w:type="dxa"/>
          </w:tcPr>
          <w:p w:rsidR="0026545A" w:rsidRPr="00066E96" w:rsidRDefault="00C27712" w:rsidP="0026545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26545A" w:rsidRPr="00066E96" w:rsidRDefault="00C27712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26545A" w:rsidRPr="00066E96" w:rsidRDefault="00C27712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6545A" w:rsidRPr="00066E96" w:rsidTr="00CF03C1">
        <w:trPr>
          <w:trHeight w:val="905"/>
        </w:trPr>
        <w:tc>
          <w:tcPr>
            <w:tcW w:w="866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Растениеводство и земледелие</w:t>
            </w:r>
            <w:r w:rsidR="00C27712" w:rsidRPr="0006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</w:tcPr>
          <w:p w:rsidR="0026545A" w:rsidRPr="00066E96" w:rsidRDefault="00C27712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E4F49"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26545A" w:rsidRPr="00066E96" w:rsidRDefault="00C27712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26545A" w:rsidRPr="00066E96" w:rsidRDefault="00631089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C27712" w:rsidRPr="00066E96" w:rsidTr="00CF03C1">
        <w:trPr>
          <w:trHeight w:val="883"/>
        </w:trPr>
        <w:tc>
          <w:tcPr>
            <w:tcW w:w="866" w:type="dxa"/>
          </w:tcPr>
          <w:p w:rsidR="00C27712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C27712" w:rsidRPr="00066E96" w:rsidRDefault="00C27712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 w:rsidR="0016432A" w:rsidRPr="00066E96">
              <w:rPr>
                <w:rFonts w:ascii="Times New Roman" w:hAnsi="Times New Roman" w:cs="Times New Roman"/>
                <w:sz w:val="24"/>
                <w:szCs w:val="24"/>
              </w:rPr>
              <w:t>озелень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</w:tcPr>
          <w:p w:rsidR="00C27712" w:rsidRPr="00066E96" w:rsidRDefault="00C27712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1089"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C27712" w:rsidRPr="00066E96" w:rsidRDefault="00C27712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27712" w:rsidRPr="00066E96" w:rsidRDefault="0063108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C27712" w:rsidRPr="00066E96" w:rsidRDefault="00631089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</w:t>
            </w:r>
          </w:p>
        </w:tc>
      </w:tr>
      <w:tr w:rsidR="0026545A" w:rsidRPr="00066E96" w:rsidTr="00CF03C1">
        <w:trPr>
          <w:trHeight w:val="883"/>
        </w:trPr>
        <w:tc>
          <w:tcPr>
            <w:tcW w:w="866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Фитопатология и энтомология</w:t>
            </w:r>
            <w:r w:rsidR="00C27712" w:rsidRPr="0006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</w:tcPr>
          <w:p w:rsidR="0026545A" w:rsidRPr="00066E96" w:rsidRDefault="00631089" w:rsidP="0063108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33C3"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26545A" w:rsidRPr="00066E96" w:rsidRDefault="00232692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26545A" w:rsidRPr="00066E96" w:rsidRDefault="00232692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26545A" w:rsidRPr="00066E96" w:rsidRDefault="00631089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Составление памятки</w:t>
            </w:r>
          </w:p>
        </w:tc>
      </w:tr>
      <w:tr w:rsidR="0026545A" w:rsidRPr="00066E96" w:rsidTr="00CF03C1">
        <w:trPr>
          <w:trHeight w:val="566"/>
        </w:trPr>
        <w:tc>
          <w:tcPr>
            <w:tcW w:w="866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Сорные растения</w:t>
            </w:r>
            <w:r w:rsidR="00CD63D0">
              <w:rPr>
                <w:rFonts w:ascii="Times New Roman" w:hAnsi="Times New Roman" w:cs="Times New Roman"/>
                <w:sz w:val="24"/>
                <w:szCs w:val="24"/>
              </w:rPr>
              <w:t xml:space="preserve"> Гуниба</w:t>
            </w:r>
          </w:p>
        </w:tc>
        <w:tc>
          <w:tcPr>
            <w:tcW w:w="1011" w:type="dxa"/>
          </w:tcPr>
          <w:p w:rsidR="0026545A" w:rsidRPr="00066E96" w:rsidRDefault="00631089" w:rsidP="0026545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26545A" w:rsidRPr="00066E96" w:rsidRDefault="0026545A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26545A" w:rsidRPr="00066E96" w:rsidRDefault="0063108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26545A" w:rsidRPr="00066E96" w:rsidRDefault="00631089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6545A" w:rsidRPr="00066E96" w:rsidTr="00CF03C1">
        <w:trPr>
          <w:trHeight w:val="883"/>
        </w:trPr>
        <w:tc>
          <w:tcPr>
            <w:tcW w:w="866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  <w:r w:rsidR="00631089" w:rsidRPr="00066E96">
              <w:rPr>
                <w:rFonts w:ascii="Times New Roman" w:hAnsi="Times New Roman" w:cs="Times New Roman"/>
                <w:sz w:val="24"/>
                <w:szCs w:val="24"/>
              </w:rPr>
              <w:t>, как отрасль растениеводства.</w:t>
            </w:r>
          </w:p>
        </w:tc>
        <w:tc>
          <w:tcPr>
            <w:tcW w:w="1011" w:type="dxa"/>
          </w:tcPr>
          <w:p w:rsidR="0026545A" w:rsidRPr="00066E96" w:rsidRDefault="00631089" w:rsidP="0026545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26545A" w:rsidRPr="00066E96" w:rsidRDefault="0063108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26545A" w:rsidRPr="00066E96" w:rsidRDefault="0063108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26545A" w:rsidRPr="00066E96" w:rsidRDefault="00631089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6545A" w:rsidRPr="00066E96" w:rsidTr="00CF03C1">
        <w:trPr>
          <w:trHeight w:val="883"/>
        </w:trPr>
        <w:tc>
          <w:tcPr>
            <w:tcW w:w="866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  <w:r w:rsidR="00C27712"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1089" w:rsidRPr="00066E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7712" w:rsidRPr="00066E96">
              <w:rPr>
                <w:rFonts w:ascii="Times New Roman" w:hAnsi="Times New Roman" w:cs="Times New Roman"/>
                <w:sz w:val="24"/>
                <w:szCs w:val="24"/>
              </w:rPr>
              <w:t>лодоводство</w:t>
            </w:r>
            <w:r w:rsidR="00631089" w:rsidRPr="0006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</w:tcPr>
          <w:p w:rsidR="0026545A" w:rsidRPr="00066E96" w:rsidRDefault="00AE4F49" w:rsidP="0026545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26545A" w:rsidRPr="00066E96" w:rsidRDefault="00AE4F49" w:rsidP="0096093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6545A" w:rsidRPr="00066E96" w:rsidTr="00CF03C1">
        <w:trPr>
          <w:trHeight w:val="113"/>
        </w:trPr>
        <w:tc>
          <w:tcPr>
            <w:tcW w:w="866" w:type="dxa"/>
          </w:tcPr>
          <w:p w:rsidR="0026545A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3" w:type="dxa"/>
          </w:tcPr>
          <w:p w:rsidR="0026545A" w:rsidRPr="00066E96" w:rsidRDefault="0026545A" w:rsidP="00C277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Экспериментальная агрономия</w:t>
            </w:r>
            <w:r w:rsidR="000A0C3F" w:rsidRPr="00066E96">
              <w:rPr>
                <w:rFonts w:ascii="Times New Roman" w:hAnsi="Times New Roman" w:cs="Times New Roman"/>
                <w:sz w:val="24"/>
                <w:szCs w:val="24"/>
              </w:rPr>
              <w:t>. Итоговое занятие.</w:t>
            </w:r>
          </w:p>
        </w:tc>
        <w:tc>
          <w:tcPr>
            <w:tcW w:w="1011" w:type="dxa"/>
          </w:tcPr>
          <w:p w:rsidR="0026545A" w:rsidRPr="00066E96" w:rsidRDefault="00AE4F49" w:rsidP="00AE4F4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001F" w:rsidRPr="000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26545A" w:rsidRPr="00066E96" w:rsidRDefault="00AE4F49" w:rsidP="00AE4F4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4001F"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26545A" w:rsidRPr="00066E96" w:rsidRDefault="00CE33C3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26545A" w:rsidRPr="00066E96" w:rsidRDefault="0064098F" w:rsidP="0064098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(тестирование), итоговый проект </w:t>
            </w:r>
          </w:p>
        </w:tc>
      </w:tr>
      <w:tr w:rsidR="00AE4F49" w:rsidRPr="00066E96" w:rsidTr="00CF03C1">
        <w:trPr>
          <w:trHeight w:val="347"/>
        </w:trPr>
        <w:tc>
          <w:tcPr>
            <w:tcW w:w="866" w:type="dxa"/>
          </w:tcPr>
          <w:p w:rsidR="00AE4F49" w:rsidRPr="00066E96" w:rsidRDefault="00AE4F49" w:rsidP="0016432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AE4F49" w:rsidRPr="00066E96" w:rsidRDefault="00AE4F49" w:rsidP="00C2771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1" w:type="dxa"/>
          </w:tcPr>
          <w:p w:rsidR="00423C33" w:rsidRPr="00066E96" w:rsidRDefault="00423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F49" w:rsidRPr="00066E96" w:rsidRDefault="00423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4F49"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001F"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AE4F49" w:rsidRPr="00066E96" w:rsidRDefault="0075062B" w:rsidP="00AE4F4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32692"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001F"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:rsidR="00AE4F49" w:rsidRPr="00066E96" w:rsidRDefault="00232692" w:rsidP="0016432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AE4F49" w:rsidRPr="00066E96" w:rsidRDefault="00AE4F49" w:rsidP="0096093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45A" w:rsidRPr="00066E96" w:rsidRDefault="0026545A" w:rsidP="0026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C1F" w:rsidRPr="00066E96" w:rsidRDefault="002C4C1F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C1F" w:rsidRPr="00066E96" w:rsidRDefault="002C4C1F" w:rsidP="002C4C1F">
      <w:pPr>
        <w:shd w:val="clear" w:color="auto" w:fill="FFFFFF"/>
        <w:spacing w:before="190" w:after="190" w:line="316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066E96">
        <w:rPr>
          <w:rFonts w:ascii="Verdana" w:eastAsia="Times New Roman" w:hAnsi="Verdana" w:cs="Times New Roman"/>
          <w:color w:val="291E1E"/>
          <w:sz w:val="24"/>
          <w:szCs w:val="24"/>
        </w:rPr>
        <w:t> </w:t>
      </w:r>
    </w:p>
    <w:p w:rsidR="00CF03C1" w:rsidRDefault="002C4C1F" w:rsidP="006866A5">
      <w:pPr>
        <w:shd w:val="clear" w:color="auto" w:fill="FFFFFF"/>
        <w:spacing w:before="190" w:after="190" w:line="316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066E96">
        <w:rPr>
          <w:rFonts w:ascii="Verdana" w:eastAsia="Times New Roman" w:hAnsi="Verdana" w:cs="Times New Roman"/>
          <w:color w:val="291E1E"/>
          <w:sz w:val="24"/>
          <w:szCs w:val="24"/>
        </w:rPr>
        <w:t>                                </w:t>
      </w:r>
    </w:p>
    <w:p w:rsidR="00CF03C1" w:rsidRDefault="00CF03C1" w:rsidP="006866A5">
      <w:pPr>
        <w:shd w:val="clear" w:color="auto" w:fill="FFFFFF"/>
        <w:spacing w:before="190" w:after="190" w:line="316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</w:p>
    <w:p w:rsidR="00CF03C1" w:rsidRDefault="00CF03C1" w:rsidP="006866A5">
      <w:pPr>
        <w:shd w:val="clear" w:color="auto" w:fill="FFFFFF"/>
        <w:spacing w:before="190" w:after="190" w:line="316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</w:p>
    <w:p w:rsidR="00F25F97" w:rsidRPr="00066E96" w:rsidRDefault="002C4C1F" w:rsidP="006866A5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Verdana" w:eastAsia="Times New Roman" w:hAnsi="Verdana" w:cs="Times New Roman"/>
          <w:color w:val="291E1E"/>
          <w:sz w:val="24"/>
          <w:szCs w:val="24"/>
        </w:rPr>
        <w:lastRenderedPageBreak/>
        <w:t>     </w:t>
      </w:r>
      <w:r w:rsidR="00F25F97"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плана</w:t>
      </w:r>
    </w:p>
    <w:p w:rsidR="006866A5" w:rsidRPr="00066E96" w:rsidRDefault="001E240B" w:rsidP="006866A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1. Введение.</w:t>
      </w:r>
    </w:p>
    <w:p w:rsidR="006866A5" w:rsidRPr="00066E96" w:rsidRDefault="006866A5" w:rsidP="006866A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Знакомство с программой.</w:t>
      </w:r>
      <w:r w:rsidR="0064098F" w:rsidRPr="00066E96">
        <w:rPr>
          <w:rFonts w:ascii="Times New Roman" w:hAnsi="Times New Roman" w:cs="Times New Roman"/>
          <w:sz w:val="24"/>
          <w:szCs w:val="24"/>
        </w:rPr>
        <w:t xml:space="preserve"> Входной контроль (анкета).</w:t>
      </w:r>
    </w:p>
    <w:p w:rsidR="006866A5" w:rsidRPr="00066E96" w:rsidRDefault="006866A5" w:rsidP="006866A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Знакомство с правилами ТБ при работе в лаборатори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>кабинете) и на УОУ.</w:t>
      </w:r>
    </w:p>
    <w:p w:rsidR="006866A5" w:rsidRPr="00066E96" w:rsidRDefault="006866A5" w:rsidP="006866A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E96">
        <w:rPr>
          <w:rFonts w:ascii="Times New Roman" w:hAnsi="Times New Roman" w:cs="Times New Roman"/>
          <w:sz w:val="24"/>
          <w:szCs w:val="24"/>
        </w:rPr>
        <w:t>Основы агрономии (История возникновения и развития агрономии.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 xml:space="preserve"> Основные разделы современной агрономии. </w:t>
      </w:r>
      <w:r w:rsidR="00066E96">
        <w:rPr>
          <w:rFonts w:ascii="Times New Roman" w:hAnsi="Times New Roman" w:cs="Times New Roman"/>
          <w:sz w:val="24"/>
          <w:szCs w:val="24"/>
        </w:rPr>
        <w:t>Развитие агрономии в Дагестане</w:t>
      </w:r>
      <w:r w:rsidR="00423C33" w:rsidRPr="00066E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3C33" w:rsidRPr="00066E96">
        <w:rPr>
          <w:rFonts w:ascii="Times New Roman" w:hAnsi="Times New Roman" w:cs="Times New Roman"/>
          <w:sz w:val="24"/>
          <w:szCs w:val="24"/>
        </w:rPr>
        <w:t>Биотехнологии, значение, применение).</w:t>
      </w:r>
      <w:proofErr w:type="gramEnd"/>
    </w:p>
    <w:p w:rsidR="006866A5" w:rsidRPr="00066E96" w:rsidRDefault="006866A5" w:rsidP="006866A5">
      <w:pPr>
        <w:shd w:val="clear" w:color="auto" w:fill="FFFFFF"/>
        <w:spacing w:before="190" w:after="190" w:line="316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2.Важнейшие с/х культуры</w:t>
      </w:r>
      <w:r w:rsidR="001E240B" w:rsidRPr="0006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страны и </w:t>
      </w:r>
      <w:r w:rsidR="00CD63D0">
        <w:rPr>
          <w:rFonts w:ascii="Times New Roman" w:hAnsi="Times New Roman" w:cs="Times New Roman"/>
          <w:b/>
          <w:sz w:val="24"/>
          <w:szCs w:val="24"/>
          <w:u w:val="single"/>
        </w:rPr>
        <w:t>села Гуниб</w:t>
      </w: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D6FFF" w:rsidRPr="00066E96" w:rsidRDefault="006866A5" w:rsidP="008D6FFF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sz w:val="24"/>
          <w:szCs w:val="24"/>
        </w:rPr>
        <w:t>Знакомство с основными  терминами данного раздела. Выяснить роль зелёных растений в жизни  человека. Познакомиться с важнейшими овощными</w:t>
      </w:r>
      <w:r w:rsidR="008D6FFF" w:rsidRPr="00066E96">
        <w:rPr>
          <w:rFonts w:ascii="Times New Roman" w:eastAsia="Times New Roman" w:hAnsi="Times New Roman" w:cs="Times New Roman"/>
          <w:sz w:val="24"/>
          <w:szCs w:val="24"/>
        </w:rPr>
        <w:t xml:space="preserve"> и полевыми </w:t>
      </w:r>
      <w:r w:rsidRPr="0006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E2" w:rsidRPr="00066E96">
        <w:rPr>
          <w:rFonts w:ascii="Times New Roman" w:eastAsia="Times New Roman" w:hAnsi="Times New Roman" w:cs="Times New Roman"/>
          <w:sz w:val="24"/>
          <w:szCs w:val="24"/>
        </w:rPr>
        <w:t xml:space="preserve">культурами </w:t>
      </w:r>
      <w:proofErr w:type="spellStart"/>
      <w:r w:rsidR="00A67DE2" w:rsidRPr="00066E96">
        <w:rPr>
          <w:rFonts w:ascii="Times New Roman" w:eastAsia="Times New Roman" w:hAnsi="Times New Roman" w:cs="Times New Roman"/>
          <w:sz w:val="24"/>
          <w:szCs w:val="24"/>
        </w:rPr>
        <w:t>Гунибского</w:t>
      </w:r>
      <w:proofErr w:type="spellEnd"/>
      <w:r w:rsidR="00A67DE2" w:rsidRPr="00066E96">
        <w:rPr>
          <w:rFonts w:ascii="Times New Roman" w:eastAsia="Times New Roman" w:hAnsi="Times New Roman" w:cs="Times New Roman"/>
          <w:sz w:val="24"/>
          <w:szCs w:val="24"/>
        </w:rPr>
        <w:t xml:space="preserve"> плато</w:t>
      </w:r>
      <w:r w:rsidRPr="00066E9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 </w:t>
      </w:r>
      <w:r w:rsidR="00A67DE2" w:rsidRPr="0006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DE2" w:rsidRPr="00066E96">
        <w:rPr>
          <w:rFonts w:ascii="Times New Roman" w:eastAsia="Times New Roman" w:hAnsi="Times New Roman" w:cs="Times New Roman"/>
          <w:sz w:val="24"/>
          <w:szCs w:val="24"/>
        </w:rPr>
        <w:t>Гунибского</w:t>
      </w:r>
      <w:proofErr w:type="spellEnd"/>
      <w:r w:rsidRPr="00066E96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D6FFF" w:rsidRPr="00066E96">
        <w:rPr>
          <w:rFonts w:ascii="Times New Roman" w:eastAsia="Times New Roman" w:hAnsi="Times New Roman" w:cs="Times New Roman"/>
          <w:sz w:val="24"/>
          <w:szCs w:val="24"/>
        </w:rPr>
        <w:t>. Экскурсия на одно из предприятий района, занимающихся с/х  культурами. Ведение дневника наблюдений, фиксирование материала, обобщение, выводы.</w:t>
      </w:r>
    </w:p>
    <w:p w:rsidR="006866A5" w:rsidRPr="00066E96" w:rsidRDefault="008D6FFF" w:rsidP="008D6FFF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b/>
          <w:color w:val="291E1E"/>
          <w:sz w:val="24"/>
          <w:szCs w:val="24"/>
          <w:u w:val="single"/>
        </w:rPr>
      </w:pPr>
      <w:r w:rsidRPr="00066E96">
        <w:rPr>
          <w:rFonts w:ascii="Times New Roman" w:eastAsia="Times New Roman" w:hAnsi="Times New Roman" w:cs="Times New Roman"/>
          <w:b/>
          <w:color w:val="291E1E"/>
          <w:sz w:val="24"/>
          <w:szCs w:val="24"/>
          <w:u w:val="single"/>
        </w:rPr>
        <w:t>3</w:t>
      </w:r>
      <w:r w:rsidR="006866A5" w:rsidRPr="00066E96">
        <w:rPr>
          <w:rFonts w:ascii="Times New Roman" w:hAnsi="Times New Roman" w:cs="Times New Roman"/>
          <w:b/>
          <w:sz w:val="24"/>
          <w:szCs w:val="24"/>
          <w:u w:val="single"/>
        </w:rPr>
        <w:t>.Семена</w:t>
      </w: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. Разнообразие семян культурных растений.</w:t>
      </w:r>
    </w:p>
    <w:p w:rsidR="006866A5" w:rsidRPr="00066E96" w:rsidRDefault="006866A5" w:rsidP="00415DA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Изучение строения и хранение семян.</w:t>
      </w:r>
    </w:p>
    <w:p w:rsidR="006866A5" w:rsidRPr="00066E96" w:rsidRDefault="006866A5" w:rsidP="00415DAA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6866A5" w:rsidRPr="00066E96" w:rsidRDefault="008D6FFF" w:rsidP="00415DA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Практическая работа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67DE2" w:rsidRPr="00066E96">
        <w:rPr>
          <w:rFonts w:ascii="Times New Roman" w:hAnsi="Times New Roman" w:cs="Times New Roman"/>
          <w:sz w:val="24"/>
          <w:szCs w:val="24"/>
        </w:rPr>
        <w:t>.</w:t>
      </w:r>
      <w:r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415DAA" w:rsidRPr="00066E96">
        <w:rPr>
          <w:rFonts w:ascii="Times New Roman" w:hAnsi="Times New Roman" w:cs="Times New Roman"/>
          <w:sz w:val="24"/>
          <w:szCs w:val="24"/>
        </w:rPr>
        <w:t>«</w:t>
      </w:r>
      <w:r w:rsidR="006866A5" w:rsidRPr="00066E96">
        <w:rPr>
          <w:rFonts w:ascii="Times New Roman" w:hAnsi="Times New Roman" w:cs="Times New Roman"/>
          <w:sz w:val="24"/>
          <w:szCs w:val="24"/>
        </w:rPr>
        <w:t>Изготовление коллекции семян</w:t>
      </w:r>
      <w:r w:rsidRPr="00066E96">
        <w:rPr>
          <w:rFonts w:ascii="Times New Roman" w:hAnsi="Times New Roman" w:cs="Times New Roman"/>
          <w:sz w:val="24"/>
          <w:szCs w:val="24"/>
        </w:rPr>
        <w:t>. Сортировка семян».</w:t>
      </w:r>
      <w:r w:rsidR="00A67DE2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6866A5" w:rsidRPr="00066E96">
        <w:rPr>
          <w:rFonts w:ascii="Times New Roman" w:hAnsi="Times New Roman" w:cs="Times New Roman"/>
          <w:sz w:val="24"/>
          <w:szCs w:val="24"/>
        </w:rPr>
        <w:t>Дезинфекция и обогащение семян.</w:t>
      </w:r>
    </w:p>
    <w:p w:rsidR="00232692" w:rsidRPr="00066E96" w:rsidRDefault="00232692" w:rsidP="00415DAA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66A5" w:rsidRPr="00066E96" w:rsidRDefault="00CE33C3" w:rsidP="00415DAA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866A5" w:rsidRPr="00066E96">
        <w:rPr>
          <w:rFonts w:ascii="Times New Roman" w:hAnsi="Times New Roman" w:cs="Times New Roman"/>
          <w:b/>
          <w:sz w:val="24"/>
          <w:szCs w:val="24"/>
          <w:u w:val="single"/>
        </w:rPr>
        <w:t>.Растениеводство и земледелие</w:t>
      </w:r>
      <w:proofErr w:type="gramStart"/>
      <w:r w:rsidR="006866A5" w:rsidRPr="0006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6FFF" w:rsidRPr="00066E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Почва: ее виды и особенности. Новые технологии растениеводства и точное земледелие. Агротехника природного земледелия. Минеральные и органические удобрения. Вред и польза. Особенно</w:t>
      </w:r>
      <w:r w:rsidR="00415DAA" w:rsidRPr="00066E96">
        <w:rPr>
          <w:rFonts w:ascii="Times New Roman" w:hAnsi="Times New Roman" w:cs="Times New Roman"/>
          <w:sz w:val="24"/>
          <w:szCs w:val="24"/>
        </w:rPr>
        <w:t xml:space="preserve">сти возделывания овощных, </w:t>
      </w:r>
      <w:r w:rsidRPr="00066E96">
        <w:rPr>
          <w:rFonts w:ascii="Times New Roman" w:hAnsi="Times New Roman" w:cs="Times New Roman"/>
          <w:sz w:val="24"/>
          <w:szCs w:val="24"/>
        </w:rPr>
        <w:t>плодовых</w:t>
      </w:r>
      <w:r w:rsidR="008D6FFF" w:rsidRPr="00066E96">
        <w:rPr>
          <w:rFonts w:ascii="Times New Roman" w:hAnsi="Times New Roman" w:cs="Times New Roman"/>
          <w:sz w:val="24"/>
          <w:szCs w:val="24"/>
        </w:rPr>
        <w:t xml:space="preserve"> и зерновых </w:t>
      </w:r>
      <w:r w:rsidRPr="00066E96">
        <w:rPr>
          <w:rFonts w:ascii="Times New Roman" w:hAnsi="Times New Roman" w:cs="Times New Roman"/>
          <w:sz w:val="24"/>
          <w:szCs w:val="24"/>
        </w:rPr>
        <w:t xml:space="preserve"> культур. </w:t>
      </w:r>
    </w:p>
    <w:p w:rsidR="006866A5" w:rsidRPr="00066E96" w:rsidRDefault="006866A5" w:rsidP="00415DAA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8D6FFF" w:rsidRPr="00066E96" w:rsidRDefault="008D6FFF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415DAA" w:rsidRPr="00066E96">
        <w:rPr>
          <w:rFonts w:ascii="Times New Roman" w:hAnsi="Times New Roman" w:cs="Times New Roman"/>
          <w:sz w:val="24"/>
          <w:szCs w:val="24"/>
        </w:rPr>
        <w:t>2</w:t>
      </w:r>
      <w:r w:rsidRPr="00066E96">
        <w:rPr>
          <w:rFonts w:ascii="Times New Roman" w:hAnsi="Times New Roman" w:cs="Times New Roman"/>
          <w:sz w:val="24"/>
          <w:szCs w:val="24"/>
        </w:rPr>
        <w:t xml:space="preserve"> «</w:t>
      </w:r>
      <w:r w:rsidR="00415DAA" w:rsidRPr="00066E96">
        <w:rPr>
          <w:rFonts w:ascii="Times New Roman" w:hAnsi="Times New Roman" w:cs="Times New Roman"/>
          <w:sz w:val="24"/>
          <w:szCs w:val="24"/>
        </w:rPr>
        <w:t xml:space="preserve">Определение влажности и </w:t>
      </w:r>
      <w:r w:rsidR="006866A5" w:rsidRPr="00066E96">
        <w:rPr>
          <w:rFonts w:ascii="Times New Roman" w:hAnsi="Times New Roman" w:cs="Times New Roman"/>
          <w:sz w:val="24"/>
          <w:szCs w:val="24"/>
        </w:rPr>
        <w:t>степени кислотности почвы</w:t>
      </w:r>
      <w:r w:rsidRPr="00066E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D6FFF" w:rsidRPr="00066E96" w:rsidRDefault="008D6FFF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видеороликов «Инновационные и перспективные технологии в растениеводстве». </w:t>
      </w:r>
    </w:p>
    <w:p w:rsidR="006866A5" w:rsidRPr="00066E96" w:rsidRDefault="008D6FFF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415DAA" w:rsidRPr="00066E96">
        <w:rPr>
          <w:rFonts w:ascii="Times New Roman" w:hAnsi="Times New Roman" w:cs="Times New Roman"/>
          <w:sz w:val="24"/>
          <w:szCs w:val="24"/>
        </w:rPr>
        <w:t xml:space="preserve"> 3</w:t>
      </w:r>
      <w:r w:rsidRPr="00066E96">
        <w:rPr>
          <w:rFonts w:ascii="Times New Roman" w:hAnsi="Times New Roman" w:cs="Times New Roman"/>
          <w:sz w:val="24"/>
          <w:szCs w:val="24"/>
        </w:rPr>
        <w:t xml:space="preserve"> «Разработка агротехники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 выращивания томатов</w:t>
      </w:r>
      <w:r w:rsidRPr="00066E96">
        <w:rPr>
          <w:rFonts w:ascii="Times New Roman" w:hAnsi="Times New Roman" w:cs="Times New Roman"/>
          <w:sz w:val="24"/>
          <w:szCs w:val="24"/>
        </w:rPr>
        <w:t xml:space="preserve">» Практическая работа </w:t>
      </w:r>
      <w:r w:rsidR="00415DAA" w:rsidRPr="00066E96">
        <w:rPr>
          <w:rFonts w:ascii="Times New Roman" w:hAnsi="Times New Roman" w:cs="Times New Roman"/>
          <w:sz w:val="24"/>
          <w:szCs w:val="24"/>
        </w:rPr>
        <w:t>4</w:t>
      </w:r>
      <w:r w:rsidRPr="00066E96">
        <w:rPr>
          <w:rFonts w:ascii="Times New Roman" w:hAnsi="Times New Roman" w:cs="Times New Roman"/>
          <w:sz w:val="24"/>
          <w:szCs w:val="24"/>
        </w:rPr>
        <w:t>«Подкормка растений»</w:t>
      </w:r>
    </w:p>
    <w:p w:rsidR="00232692" w:rsidRPr="00066E96" w:rsidRDefault="00232692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DAA" w:rsidRPr="00066E96" w:rsidRDefault="00CE33C3" w:rsidP="00415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15DAA" w:rsidRPr="0006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415DAA" w:rsidRPr="00066E96">
        <w:rPr>
          <w:rFonts w:ascii="Times New Roman" w:hAnsi="Times New Roman" w:cs="Times New Roman"/>
          <w:b/>
          <w:sz w:val="24"/>
          <w:szCs w:val="24"/>
          <w:u w:val="single"/>
        </w:rPr>
        <w:t>Ми</w:t>
      </w:r>
      <w:r w:rsidR="0016432A" w:rsidRPr="00066E96">
        <w:rPr>
          <w:rFonts w:ascii="Times New Roman" w:hAnsi="Times New Roman" w:cs="Times New Roman"/>
          <w:b/>
          <w:sz w:val="24"/>
          <w:szCs w:val="24"/>
          <w:u w:val="single"/>
        </w:rPr>
        <w:t>крозелень</w:t>
      </w:r>
      <w:proofErr w:type="spellEnd"/>
      <w:r w:rsidR="0016432A" w:rsidRPr="00066E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6432A" w:rsidRPr="00066E96" w:rsidRDefault="00EB21B6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 xml:space="preserve">, ее свойства и </w:t>
      </w:r>
      <w:r w:rsidR="0016432A" w:rsidRPr="00066E96">
        <w:rPr>
          <w:rFonts w:ascii="Times New Roman" w:hAnsi="Times New Roman" w:cs="Times New Roman"/>
          <w:sz w:val="24"/>
          <w:szCs w:val="24"/>
        </w:rPr>
        <w:t xml:space="preserve"> практическое применение. Многообразие культур.</w:t>
      </w:r>
    </w:p>
    <w:p w:rsidR="0016432A" w:rsidRPr="00066E96" w:rsidRDefault="0016432A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Просмотр видеороликов в сети Интернет.</w:t>
      </w:r>
    </w:p>
    <w:p w:rsidR="0016432A" w:rsidRPr="00066E96" w:rsidRDefault="0016432A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Знакомство с технологиями выр</w:t>
      </w:r>
      <w:r w:rsidR="00CE33C3" w:rsidRPr="00066E96">
        <w:rPr>
          <w:rFonts w:ascii="Times New Roman" w:hAnsi="Times New Roman" w:cs="Times New Roman"/>
          <w:sz w:val="24"/>
          <w:szCs w:val="24"/>
        </w:rPr>
        <w:t xml:space="preserve">ащивания </w:t>
      </w:r>
      <w:proofErr w:type="spellStart"/>
      <w:r w:rsidR="00CE33C3" w:rsidRPr="00066E96">
        <w:rPr>
          <w:rFonts w:ascii="Times New Roman" w:hAnsi="Times New Roman" w:cs="Times New Roman"/>
          <w:sz w:val="24"/>
          <w:szCs w:val="24"/>
        </w:rPr>
        <w:t>микрозелени</w:t>
      </w:r>
      <w:proofErr w:type="spellEnd"/>
      <w:r w:rsidR="00CE33C3" w:rsidRPr="00066E96">
        <w:rPr>
          <w:rFonts w:ascii="Times New Roman" w:hAnsi="Times New Roman" w:cs="Times New Roman"/>
          <w:sz w:val="24"/>
          <w:szCs w:val="24"/>
        </w:rPr>
        <w:t xml:space="preserve"> в учебном кабинете.</w:t>
      </w:r>
    </w:p>
    <w:p w:rsidR="0016432A" w:rsidRPr="00066E96" w:rsidRDefault="00CE33C3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Исследовательская </w:t>
      </w:r>
      <w:r w:rsidR="0016432A" w:rsidRPr="00066E96">
        <w:rPr>
          <w:rFonts w:ascii="Times New Roman" w:hAnsi="Times New Roman" w:cs="Times New Roman"/>
          <w:sz w:val="24"/>
          <w:szCs w:val="24"/>
        </w:rPr>
        <w:t>работа</w:t>
      </w:r>
      <w:r w:rsidRPr="00066E96">
        <w:rPr>
          <w:rFonts w:ascii="Times New Roman" w:hAnsi="Times New Roman" w:cs="Times New Roman"/>
          <w:sz w:val="24"/>
          <w:szCs w:val="24"/>
        </w:rPr>
        <w:t xml:space="preserve"> 1</w:t>
      </w:r>
      <w:r w:rsidR="00A67DE2" w:rsidRPr="00066E96">
        <w:rPr>
          <w:rFonts w:ascii="Times New Roman" w:hAnsi="Times New Roman" w:cs="Times New Roman"/>
          <w:sz w:val="24"/>
          <w:szCs w:val="24"/>
        </w:rPr>
        <w:t>.</w:t>
      </w:r>
      <w:r w:rsidR="0016432A" w:rsidRPr="00066E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432A" w:rsidRPr="00066E96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="0016432A" w:rsidRPr="00066E96">
        <w:rPr>
          <w:rFonts w:ascii="Times New Roman" w:hAnsi="Times New Roman" w:cs="Times New Roman"/>
          <w:sz w:val="24"/>
          <w:szCs w:val="24"/>
        </w:rPr>
        <w:t xml:space="preserve"> редис </w:t>
      </w:r>
      <w:r w:rsidR="0016432A" w:rsidRPr="00066E96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16432A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16432A" w:rsidRPr="00066E96">
        <w:rPr>
          <w:rFonts w:ascii="Times New Roman" w:hAnsi="Times New Roman" w:cs="Times New Roman"/>
          <w:sz w:val="24"/>
          <w:szCs w:val="24"/>
          <w:lang w:val="en-US"/>
        </w:rPr>
        <w:t>Coral</w:t>
      </w:r>
      <w:r w:rsidR="0016432A" w:rsidRPr="00066E96">
        <w:rPr>
          <w:rFonts w:ascii="Times New Roman" w:hAnsi="Times New Roman" w:cs="Times New Roman"/>
          <w:sz w:val="24"/>
          <w:szCs w:val="24"/>
        </w:rPr>
        <w:t>»</w:t>
      </w:r>
    </w:p>
    <w:p w:rsidR="00CE33C3" w:rsidRPr="00066E96" w:rsidRDefault="00CE33C3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Исследовательская </w:t>
      </w:r>
      <w:r w:rsidR="0016432A" w:rsidRPr="00066E96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066E96">
        <w:rPr>
          <w:rFonts w:ascii="Times New Roman" w:hAnsi="Times New Roman" w:cs="Times New Roman"/>
          <w:sz w:val="24"/>
          <w:szCs w:val="24"/>
        </w:rPr>
        <w:t xml:space="preserve"> 2</w:t>
      </w:r>
      <w:r w:rsidR="00A67DE2" w:rsidRPr="00066E96">
        <w:rPr>
          <w:rFonts w:ascii="Times New Roman" w:hAnsi="Times New Roman" w:cs="Times New Roman"/>
          <w:sz w:val="24"/>
          <w:szCs w:val="24"/>
        </w:rPr>
        <w:t>.</w:t>
      </w:r>
      <w:r w:rsidR="0016432A" w:rsidRPr="00066E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432A" w:rsidRPr="00066E96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="0016432A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AB1545" w:rsidRPr="00066E96">
        <w:rPr>
          <w:rFonts w:ascii="Times New Roman" w:hAnsi="Times New Roman" w:cs="Times New Roman"/>
          <w:sz w:val="24"/>
          <w:szCs w:val="24"/>
        </w:rPr>
        <w:t xml:space="preserve">огуречная трава </w:t>
      </w:r>
      <w:r w:rsidR="00AB1545" w:rsidRPr="00066E96">
        <w:rPr>
          <w:rFonts w:ascii="Times New Roman" w:hAnsi="Times New Roman" w:cs="Times New Roman"/>
          <w:sz w:val="24"/>
          <w:szCs w:val="24"/>
          <w:lang w:val="en-US"/>
        </w:rPr>
        <w:t>Borage</w:t>
      </w:r>
      <w:r w:rsidRPr="00066E96">
        <w:rPr>
          <w:rFonts w:ascii="Times New Roman" w:hAnsi="Times New Roman" w:cs="Times New Roman"/>
          <w:sz w:val="24"/>
          <w:szCs w:val="24"/>
        </w:rPr>
        <w:t>»</w:t>
      </w:r>
    </w:p>
    <w:p w:rsidR="00CE33C3" w:rsidRPr="00066E96" w:rsidRDefault="00CE33C3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Исследовательская работа 3</w:t>
      </w:r>
      <w:r w:rsidR="00A67DE2" w:rsidRPr="00066E96">
        <w:rPr>
          <w:rFonts w:ascii="Times New Roman" w:hAnsi="Times New Roman" w:cs="Times New Roman"/>
          <w:sz w:val="24"/>
          <w:szCs w:val="24"/>
        </w:rPr>
        <w:t>.</w:t>
      </w:r>
      <w:r w:rsidRPr="00066E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 xml:space="preserve"> капуста китайская листовая Пак 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чой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>»</w:t>
      </w:r>
    </w:p>
    <w:p w:rsidR="00415DAA" w:rsidRPr="00066E96" w:rsidRDefault="00415DAA" w:rsidP="00415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66A5" w:rsidRPr="00066E96" w:rsidRDefault="00CE33C3" w:rsidP="00415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866A5" w:rsidRPr="00066E96">
        <w:rPr>
          <w:rFonts w:ascii="Times New Roman" w:hAnsi="Times New Roman" w:cs="Times New Roman"/>
          <w:b/>
          <w:sz w:val="24"/>
          <w:szCs w:val="24"/>
          <w:u w:val="single"/>
        </w:rPr>
        <w:t>.Фитопатология и энтомоло</w:t>
      </w: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гия</w:t>
      </w:r>
      <w:proofErr w:type="gramStart"/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232692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>Фитопатология, как наука. Грибы, как возбудители болезней растений.</w:t>
      </w:r>
    </w:p>
    <w:p w:rsidR="00232692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>Бактерии.</w:t>
      </w:r>
      <w:r w:rsidR="00232692"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>Общая морфология и физиология возбудителей.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>Энтомология, как наука.</w:t>
      </w:r>
      <w:r w:rsidR="00232692"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>Морфологические и   биологические признаки насекомых-вредителей.</w:t>
      </w:r>
      <w:r w:rsidR="00232692"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>Вредители овощных и плодовых культур.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b/>
          <w:spacing w:val="-4"/>
          <w:sz w:val="24"/>
          <w:szCs w:val="24"/>
        </w:rPr>
        <w:t>Практическая работа.</w:t>
      </w:r>
    </w:p>
    <w:p w:rsidR="00232692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Составление памятки «Основные болезни культурных растений». </w:t>
      </w:r>
    </w:p>
    <w:p w:rsidR="00232692" w:rsidRPr="00066E96" w:rsidRDefault="00232692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>Практическая работа 5</w:t>
      </w:r>
      <w:r w:rsidR="00C607AC" w:rsidRPr="00066E9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« </w:t>
      </w:r>
      <w:r w:rsidR="006866A5" w:rsidRPr="00066E96">
        <w:rPr>
          <w:rFonts w:ascii="Times New Roman" w:hAnsi="Times New Roman" w:cs="Times New Roman"/>
          <w:spacing w:val="-4"/>
          <w:sz w:val="24"/>
          <w:szCs w:val="24"/>
        </w:rPr>
        <w:t>Определение пораженных растений, с описанием биологических особенностей, зарисовка объектов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232692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2692" w:rsidRPr="00066E96">
        <w:rPr>
          <w:rFonts w:ascii="Times New Roman" w:hAnsi="Times New Roman" w:cs="Times New Roman"/>
          <w:spacing w:val="-4"/>
          <w:sz w:val="24"/>
          <w:szCs w:val="24"/>
        </w:rPr>
        <w:t>Практическая работа 6</w:t>
      </w:r>
      <w:r w:rsidR="00C607AC" w:rsidRPr="00066E9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32692"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>Определение вредителей</w:t>
      </w:r>
      <w:r w:rsidR="00232692"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с/х растений 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с описанием признаков</w:t>
      </w:r>
      <w:r w:rsidR="00232692" w:rsidRPr="00066E96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232692" w:rsidRPr="00066E96" w:rsidRDefault="00232692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6866A5" w:rsidRPr="00066E96" w:rsidRDefault="00CD63D0" w:rsidP="00415DAA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7.Сорные растения Гуниба</w:t>
      </w:r>
      <w:r w:rsidR="000A0C3F" w:rsidRPr="00066E96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.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Сорняки, их виды, и биологические особенности.</w:t>
      </w:r>
      <w:r w:rsidR="00232692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</w:rPr>
        <w:t>Борьба с сорняками.</w:t>
      </w:r>
    </w:p>
    <w:p w:rsidR="006866A5" w:rsidRPr="00066E96" w:rsidRDefault="00232692" w:rsidP="00415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32692" w:rsidRPr="00066E96" w:rsidRDefault="00232692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Многообразие сорных растений, их  биологические особенности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. </w:t>
      </w:r>
      <w:r w:rsidRPr="00066E96">
        <w:rPr>
          <w:rFonts w:ascii="Times New Roman" w:hAnsi="Times New Roman" w:cs="Times New Roman"/>
          <w:sz w:val="24"/>
          <w:szCs w:val="24"/>
        </w:rPr>
        <w:t>Методы борьбы с сорняками.</w:t>
      </w:r>
    </w:p>
    <w:p w:rsidR="00232692" w:rsidRPr="00066E96" w:rsidRDefault="00232692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6A5" w:rsidRPr="00066E96" w:rsidRDefault="00232692" w:rsidP="00415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866A5" w:rsidRPr="00066E96">
        <w:rPr>
          <w:rFonts w:ascii="Times New Roman" w:hAnsi="Times New Roman" w:cs="Times New Roman"/>
          <w:b/>
          <w:sz w:val="24"/>
          <w:szCs w:val="24"/>
          <w:u w:val="single"/>
        </w:rPr>
        <w:t>. Цветовод</w:t>
      </w: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ство как отрасль растениеводства</w:t>
      </w:r>
      <w:r w:rsidR="000A0C3F" w:rsidRPr="00066E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>Цветоводство, как отрасль растениеводства. Мир комнатных растений.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>Сведения о растительном организме, фазах его развития, сезонных изменениях.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spacing w:val="-4"/>
          <w:sz w:val="24"/>
          <w:szCs w:val="24"/>
        </w:rPr>
        <w:t>Экологические группы растений: мезофиты, гидрофиты и ксерофиты. Корневое питание комнатных растений. Болезни комнатных растений.</w:t>
      </w:r>
      <w:r w:rsidR="000A0C3F"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pacing w:val="-4"/>
          <w:sz w:val="24"/>
          <w:szCs w:val="24"/>
        </w:rPr>
        <w:t xml:space="preserve">Вредители комнатных растений. Размножение комнатных растений, вегетативное и генеративное. </w:t>
      </w:r>
      <w:proofErr w:type="spellStart"/>
      <w:r w:rsidRPr="00066E96">
        <w:rPr>
          <w:rFonts w:ascii="Times New Roman" w:hAnsi="Times New Roman" w:cs="Times New Roman"/>
          <w:spacing w:val="-4"/>
          <w:sz w:val="24"/>
          <w:szCs w:val="24"/>
        </w:rPr>
        <w:t>Агроприёмы</w:t>
      </w:r>
      <w:proofErr w:type="spellEnd"/>
      <w:r w:rsidRPr="00066E96">
        <w:rPr>
          <w:rFonts w:ascii="Times New Roman" w:hAnsi="Times New Roman" w:cs="Times New Roman"/>
          <w:spacing w:val="-4"/>
          <w:sz w:val="24"/>
          <w:szCs w:val="24"/>
        </w:rPr>
        <w:t>, виды ухода за комнатными растениями.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66E96">
        <w:rPr>
          <w:rFonts w:ascii="Times New Roman" w:hAnsi="Times New Roman" w:cs="Times New Roman"/>
          <w:b/>
          <w:spacing w:val="-4"/>
          <w:sz w:val="24"/>
          <w:szCs w:val="24"/>
        </w:rPr>
        <w:t>Практическая работа.</w:t>
      </w:r>
    </w:p>
    <w:p w:rsidR="000A0C3F" w:rsidRPr="00066E96" w:rsidRDefault="000A0C3F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Практическая работа 7</w:t>
      </w:r>
      <w:r w:rsidR="00C607AC" w:rsidRPr="00066E96">
        <w:rPr>
          <w:rFonts w:ascii="Times New Roman" w:hAnsi="Times New Roman" w:cs="Times New Roman"/>
          <w:sz w:val="24"/>
          <w:szCs w:val="24"/>
        </w:rPr>
        <w:t>.</w:t>
      </w:r>
      <w:r w:rsidRPr="00066E96">
        <w:rPr>
          <w:rFonts w:ascii="Times New Roman" w:hAnsi="Times New Roman" w:cs="Times New Roman"/>
          <w:sz w:val="24"/>
          <w:szCs w:val="24"/>
        </w:rPr>
        <w:t xml:space="preserve"> «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Фазы развития растения» </w:t>
      </w:r>
    </w:p>
    <w:p w:rsidR="006866A5" w:rsidRPr="00066E96" w:rsidRDefault="006866A5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0A0C3F" w:rsidRPr="00066E96">
        <w:rPr>
          <w:rFonts w:ascii="Times New Roman" w:hAnsi="Times New Roman" w:cs="Times New Roman"/>
          <w:sz w:val="24"/>
          <w:szCs w:val="24"/>
        </w:rPr>
        <w:t>8</w:t>
      </w:r>
      <w:r w:rsidR="00C607AC" w:rsidRPr="00066E96">
        <w:rPr>
          <w:rFonts w:ascii="Times New Roman" w:hAnsi="Times New Roman" w:cs="Times New Roman"/>
          <w:sz w:val="24"/>
          <w:szCs w:val="24"/>
        </w:rPr>
        <w:t>.</w:t>
      </w:r>
      <w:r w:rsidR="000A0C3F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</w:rPr>
        <w:t xml:space="preserve">«Определение дозы внесения минеральных, органических удобрений и микроэлементов с учетом их особенностей» </w:t>
      </w:r>
    </w:p>
    <w:p w:rsidR="000A0C3F" w:rsidRPr="00066E96" w:rsidRDefault="000A0C3F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6A5" w:rsidRPr="00066E96" w:rsidRDefault="000A0C3F" w:rsidP="00415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866A5" w:rsidRPr="0006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. Овощеводство </w:t>
      </w: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и плодоводство.</w:t>
      </w:r>
    </w:p>
    <w:p w:rsidR="000A0C3F" w:rsidRPr="00066E96" w:rsidRDefault="000A0C3F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Овощеводство и плодоводство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 как отрасль растениеводства.</w:t>
      </w:r>
      <w:r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6866A5" w:rsidRPr="00066E96">
        <w:rPr>
          <w:rFonts w:ascii="Times New Roman" w:hAnsi="Times New Roman" w:cs="Times New Roman"/>
          <w:sz w:val="24"/>
          <w:szCs w:val="24"/>
        </w:rPr>
        <w:t>Биологические особенности и ботанические свойства овощных</w:t>
      </w:r>
      <w:r w:rsidRPr="00066E96">
        <w:rPr>
          <w:rFonts w:ascii="Times New Roman" w:hAnsi="Times New Roman" w:cs="Times New Roman"/>
          <w:sz w:val="24"/>
          <w:szCs w:val="24"/>
        </w:rPr>
        <w:t xml:space="preserve"> и плодовых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 культур.</w:t>
      </w:r>
      <w:r w:rsidRPr="00066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3F" w:rsidRPr="00066E96" w:rsidRDefault="000A0C3F" w:rsidP="0041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6E96">
        <w:rPr>
          <w:rFonts w:ascii="Times New Roman" w:hAnsi="Times New Roman" w:cs="Times New Roman"/>
          <w:sz w:val="24"/>
          <w:szCs w:val="24"/>
        </w:rPr>
        <w:t>Ягодоводство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>, как отрасль растениеводства. Ягодные культуры, их биологические особенности.</w:t>
      </w:r>
    </w:p>
    <w:p w:rsidR="000A0C3F" w:rsidRPr="00066E96" w:rsidRDefault="006C7649" w:rsidP="000A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C607AC" w:rsidRPr="00066E96">
        <w:rPr>
          <w:rFonts w:ascii="Times New Roman" w:hAnsi="Times New Roman" w:cs="Times New Roman"/>
          <w:sz w:val="24"/>
          <w:szCs w:val="24"/>
        </w:rPr>
        <w:t>.</w:t>
      </w:r>
      <w:r w:rsidR="00066E96">
        <w:rPr>
          <w:rFonts w:ascii="Times New Roman" w:hAnsi="Times New Roman" w:cs="Times New Roman"/>
          <w:sz w:val="24"/>
          <w:szCs w:val="24"/>
        </w:rPr>
        <w:t xml:space="preserve">9 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«Биологические и ботанические свойства овощных </w:t>
      </w:r>
      <w:r w:rsidR="000A0C3F" w:rsidRPr="00066E96">
        <w:rPr>
          <w:rFonts w:ascii="Times New Roman" w:hAnsi="Times New Roman" w:cs="Times New Roman"/>
          <w:sz w:val="24"/>
          <w:szCs w:val="24"/>
        </w:rPr>
        <w:t xml:space="preserve">и плодовых </w:t>
      </w:r>
      <w:r w:rsidR="006866A5" w:rsidRPr="00066E96">
        <w:rPr>
          <w:rFonts w:ascii="Times New Roman" w:hAnsi="Times New Roman" w:cs="Times New Roman"/>
          <w:sz w:val="24"/>
          <w:szCs w:val="24"/>
        </w:rPr>
        <w:t>культур»</w:t>
      </w:r>
    </w:p>
    <w:p w:rsidR="006866A5" w:rsidRPr="00066E96" w:rsidRDefault="006C7649" w:rsidP="000A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Практическая работа 10</w:t>
      </w:r>
      <w:r w:rsidR="00C607AC" w:rsidRPr="00066E96">
        <w:rPr>
          <w:rFonts w:ascii="Times New Roman" w:hAnsi="Times New Roman" w:cs="Times New Roman"/>
          <w:sz w:val="24"/>
          <w:szCs w:val="24"/>
        </w:rPr>
        <w:t>.</w:t>
      </w:r>
      <w:r w:rsidRPr="00066E96">
        <w:rPr>
          <w:rFonts w:ascii="Times New Roman" w:hAnsi="Times New Roman" w:cs="Times New Roman"/>
          <w:sz w:val="24"/>
          <w:szCs w:val="24"/>
        </w:rPr>
        <w:t xml:space="preserve"> «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 Сортировка и обогащение семян.</w:t>
      </w:r>
      <w:r w:rsidR="000A0C3F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</w:rPr>
        <w:t>Посев овощной культуры»</w:t>
      </w:r>
    </w:p>
    <w:p w:rsidR="000A0C3F" w:rsidRPr="00066E96" w:rsidRDefault="000A0C3F" w:rsidP="000A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6A5" w:rsidRPr="00066E96" w:rsidRDefault="000A0C3F" w:rsidP="00415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6866A5" w:rsidRPr="00066E96">
        <w:rPr>
          <w:rFonts w:ascii="Times New Roman" w:hAnsi="Times New Roman" w:cs="Times New Roman"/>
          <w:b/>
          <w:sz w:val="24"/>
          <w:szCs w:val="24"/>
          <w:u w:val="single"/>
        </w:rPr>
        <w:t>. Экспериментальная агрон</w:t>
      </w:r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>омия</w:t>
      </w:r>
      <w:proofErr w:type="gramStart"/>
      <w:r w:rsidRPr="00066E96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781D13" w:rsidRPr="00066E96" w:rsidRDefault="006866A5" w:rsidP="000A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Определение посевных качеств семян.</w:t>
      </w:r>
      <w:r w:rsidR="000A0C3F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</w:rPr>
        <w:t>Определение механического состава почвы. Изучение свойств почв.</w:t>
      </w:r>
      <w:r w:rsidR="000A0C3F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</w:rPr>
        <w:t>Элементы методики полевого опыта. Составление обработок почвы под разные культуры.</w:t>
      </w:r>
      <w:r w:rsidR="000A0C3F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sz w:val="24"/>
          <w:szCs w:val="24"/>
        </w:rPr>
        <w:t>Полевой опыт «Повышение урожайности картофеля».</w:t>
      </w:r>
      <w:r w:rsidR="00FD4A16" w:rsidRPr="00066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F97" w:rsidRPr="00066E96" w:rsidRDefault="00781D13" w:rsidP="00781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Исследовательская работа 4</w:t>
      </w:r>
      <w:r w:rsidR="00C607AC" w:rsidRPr="00066E96">
        <w:rPr>
          <w:rFonts w:ascii="Times New Roman" w:hAnsi="Times New Roman" w:cs="Times New Roman"/>
          <w:sz w:val="24"/>
          <w:szCs w:val="24"/>
        </w:rPr>
        <w:t>.</w:t>
      </w:r>
      <w:r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6866A5" w:rsidRPr="00066E96">
        <w:rPr>
          <w:rFonts w:ascii="Times New Roman" w:hAnsi="Times New Roman" w:cs="Times New Roman"/>
          <w:sz w:val="24"/>
          <w:szCs w:val="24"/>
        </w:rPr>
        <w:t xml:space="preserve">«Изучение влияния доз азотных удобрений на урожайность и качество </w:t>
      </w:r>
      <w:r w:rsidR="000A0C3F" w:rsidRPr="00066E96">
        <w:rPr>
          <w:rFonts w:ascii="Times New Roman" w:hAnsi="Times New Roman" w:cs="Times New Roman"/>
          <w:sz w:val="24"/>
          <w:szCs w:val="24"/>
        </w:rPr>
        <w:t>пекинской капусты.</w:t>
      </w:r>
    </w:p>
    <w:p w:rsidR="00F25F97" w:rsidRPr="00066E96" w:rsidRDefault="00F25F97" w:rsidP="003F0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Итоговое занятие </w:t>
      </w:r>
    </w:p>
    <w:p w:rsidR="00F25F97" w:rsidRPr="00066E96" w:rsidRDefault="001E240B" w:rsidP="003F0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работы. Проект «Мы садоводы»</w:t>
      </w:r>
    </w:p>
    <w:p w:rsidR="0075062B" w:rsidRPr="00066E96" w:rsidRDefault="0075062B" w:rsidP="003F0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CA" w:rsidRPr="00066E96" w:rsidRDefault="00E42CCA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1.4.Планируемые результаты</w:t>
      </w:r>
    </w:p>
    <w:p w:rsidR="00AC14C2" w:rsidRPr="00066E96" w:rsidRDefault="0075062B" w:rsidP="003F0027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066E96">
        <w:rPr>
          <w:rStyle w:val="c3"/>
          <w:color w:val="000000"/>
        </w:rPr>
        <w:t xml:space="preserve">   </w:t>
      </w:r>
      <w:r w:rsidR="00AC14C2" w:rsidRPr="00066E96">
        <w:rPr>
          <w:rStyle w:val="c3"/>
          <w:color w:val="000000"/>
        </w:rPr>
        <w:t xml:space="preserve">Данная программа обеспечивает достижение необходимых личностных, </w:t>
      </w:r>
      <w:proofErr w:type="spellStart"/>
      <w:r w:rsidR="00AC14C2" w:rsidRPr="00066E96">
        <w:rPr>
          <w:rStyle w:val="c3"/>
          <w:color w:val="000000"/>
        </w:rPr>
        <w:t>метапредметных</w:t>
      </w:r>
      <w:proofErr w:type="spellEnd"/>
      <w:r w:rsidR="00AC14C2" w:rsidRPr="00066E96">
        <w:rPr>
          <w:rStyle w:val="c3"/>
          <w:color w:val="000000"/>
        </w:rPr>
        <w:t>, предметных результатов освое</w:t>
      </w:r>
      <w:r w:rsidR="00081889" w:rsidRPr="00066E96">
        <w:rPr>
          <w:rStyle w:val="c3"/>
          <w:color w:val="000000"/>
        </w:rPr>
        <w:t>ния курса, заложенных в ФГОС О</w:t>
      </w:r>
      <w:r w:rsidR="00AC14C2" w:rsidRPr="00066E96">
        <w:rPr>
          <w:rStyle w:val="c3"/>
          <w:color w:val="000000"/>
        </w:rPr>
        <w:t>ОО.</w:t>
      </w:r>
    </w:p>
    <w:p w:rsidR="00081889" w:rsidRPr="00066E96" w:rsidRDefault="00081889" w:rsidP="00081889">
      <w:pPr>
        <w:pStyle w:val="Default"/>
        <w:rPr>
          <w:b/>
          <w:i/>
          <w:iCs/>
          <w:u w:val="single"/>
        </w:rPr>
      </w:pPr>
      <w:r w:rsidRPr="00066E96">
        <w:rPr>
          <w:b/>
          <w:bCs/>
          <w:u w:val="single"/>
        </w:rPr>
        <w:t xml:space="preserve">    </w:t>
      </w:r>
      <w:r w:rsidRPr="00066E96">
        <w:rPr>
          <w:b/>
          <w:i/>
          <w:iCs/>
          <w:u w:val="single"/>
        </w:rPr>
        <w:t>Личностные результаты</w:t>
      </w:r>
    </w:p>
    <w:p w:rsidR="00081889" w:rsidRPr="00066E96" w:rsidRDefault="00116FA9" w:rsidP="00081889">
      <w:pPr>
        <w:pStyle w:val="Default"/>
      </w:pPr>
      <w:r w:rsidRPr="00066E96">
        <w:rPr>
          <w:i/>
          <w:iCs/>
        </w:rPr>
        <w:t xml:space="preserve">  </w:t>
      </w:r>
      <w:r w:rsidR="00081889" w:rsidRPr="00066E96">
        <w:t xml:space="preserve">В результате прохождения программы должны быть сформированы: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-внутренняя позиция учащегося на уровне положительного отношения к лаборатории, ориентации на содержательные моменты обучения;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-широкая мотивационная основа учебной деятельности, включающая социальные, учебно-познавательные и внешние мотивы;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-ориентация на понимание причин успеха в учебной деятельности в лаборатории (кабинете);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-способность к самооценке на основе критерия успешности учебной деятельности;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-основы гражданской идентичности в форме осознания «Я» как гражданина России;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-ориентация в нравственном содержании и смысле поступков как собственных, так и окружающих людей;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-знание основных моральных норм и ориентация на их выполнение;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установка на здоровый образ жизни; </w:t>
      </w:r>
    </w:p>
    <w:p w:rsidR="00081889" w:rsidRPr="00066E96" w:rsidRDefault="00081889" w:rsidP="00081889">
      <w:pPr>
        <w:pStyle w:val="Default"/>
        <w:spacing w:after="47"/>
      </w:pPr>
      <w:r w:rsidRPr="00066E96">
        <w:t>-</w:t>
      </w:r>
      <w:proofErr w:type="spellStart"/>
      <w:r w:rsidRPr="00066E96">
        <w:t>эмпатия</w:t>
      </w:r>
      <w:proofErr w:type="spellEnd"/>
      <w:r w:rsidRPr="00066E96">
        <w:t xml:space="preserve"> как понимание чу</w:t>
      </w:r>
      <w:proofErr w:type="gramStart"/>
      <w:r w:rsidRPr="00066E96">
        <w:t>вств др</w:t>
      </w:r>
      <w:proofErr w:type="gramEnd"/>
      <w:r w:rsidRPr="00066E96">
        <w:t xml:space="preserve">угих людей и сопереживания им; </w:t>
      </w:r>
    </w:p>
    <w:p w:rsidR="00081889" w:rsidRPr="00066E96" w:rsidRDefault="00081889" w:rsidP="00081889">
      <w:pPr>
        <w:pStyle w:val="Default"/>
      </w:pPr>
      <w:r w:rsidRPr="00066E96">
        <w:t xml:space="preserve">развитая коммуникативная компетентность в общении и сотрудничестве со сверстниками в коллективе. </w:t>
      </w:r>
    </w:p>
    <w:p w:rsidR="00081889" w:rsidRPr="00066E96" w:rsidRDefault="00081889" w:rsidP="00081889">
      <w:pPr>
        <w:pStyle w:val="Default"/>
      </w:pPr>
    </w:p>
    <w:p w:rsidR="00081889" w:rsidRPr="00066E96" w:rsidRDefault="00081889" w:rsidP="00081889">
      <w:pPr>
        <w:pStyle w:val="Default"/>
        <w:rPr>
          <w:b/>
          <w:i/>
          <w:iCs/>
          <w:u w:val="single"/>
        </w:rPr>
      </w:pPr>
      <w:proofErr w:type="spellStart"/>
      <w:r w:rsidRPr="00066E96">
        <w:rPr>
          <w:b/>
          <w:i/>
          <w:iCs/>
          <w:u w:val="single"/>
        </w:rPr>
        <w:t>Метапредметные</w:t>
      </w:r>
      <w:proofErr w:type="spellEnd"/>
      <w:r w:rsidRPr="00066E96">
        <w:rPr>
          <w:b/>
          <w:i/>
          <w:iCs/>
          <w:u w:val="single"/>
        </w:rPr>
        <w:t xml:space="preserve"> результаты</w:t>
      </w:r>
    </w:p>
    <w:p w:rsidR="00081889" w:rsidRPr="00066E96" w:rsidRDefault="00081889" w:rsidP="00081889">
      <w:pPr>
        <w:pStyle w:val="Default"/>
      </w:pPr>
      <w:r w:rsidRPr="00066E96">
        <w:rPr>
          <w:i/>
          <w:iCs/>
        </w:rPr>
        <w:t xml:space="preserve"> </w:t>
      </w:r>
      <w:r w:rsidR="00116FA9" w:rsidRPr="00066E96">
        <w:t xml:space="preserve">    В</w:t>
      </w:r>
      <w:r w:rsidRPr="00066E96">
        <w:t xml:space="preserve"> результате прохождения программы должны быть: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-сформированы владения навыками определять цели и задачи, выбирать средства реализации поставленных целей, оценивать результаты своей деятельности;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-сформированы умения воспринимать и перерабатывать информацию, генерировать идеи; </w:t>
      </w:r>
    </w:p>
    <w:p w:rsidR="00081889" w:rsidRPr="00066E96" w:rsidRDefault="00081889" w:rsidP="00081889">
      <w:pPr>
        <w:pStyle w:val="Default"/>
        <w:spacing w:after="47"/>
      </w:pPr>
      <w:r w:rsidRPr="00066E96">
        <w:lastRenderedPageBreak/>
        <w:t xml:space="preserve">-приобретен опыт самостоятельного поиска, анализа и отбора информации с использованием различных источников и новых информационных технологий;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-развиты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-сформированы умения взаимодействовать с окружающими, выполнять различные социальные роли;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-развиты умения применять полученные теоретические знания на практике; </w:t>
      </w:r>
    </w:p>
    <w:p w:rsidR="00081889" w:rsidRPr="00066E96" w:rsidRDefault="00081889" w:rsidP="00081889">
      <w:pPr>
        <w:pStyle w:val="Default"/>
      </w:pPr>
      <w:r w:rsidRPr="00066E96">
        <w:t xml:space="preserve">-развиты эмоционально-ценностного отношения к явлениям жизни; </w:t>
      </w:r>
    </w:p>
    <w:p w:rsidR="00081889" w:rsidRPr="00066E96" w:rsidRDefault="00081889" w:rsidP="00081889">
      <w:pPr>
        <w:pStyle w:val="Default"/>
      </w:pPr>
    </w:p>
    <w:p w:rsidR="00081889" w:rsidRPr="00066E96" w:rsidRDefault="00081889" w:rsidP="00081889">
      <w:pPr>
        <w:pStyle w:val="Default"/>
        <w:rPr>
          <w:b/>
          <w:i/>
          <w:u w:val="single"/>
        </w:rPr>
      </w:pPr>
      <w:r w:rsidRPr="00066E96">
        <w:rPr>
          <w:b/>
          <w:i/>
          <w:u w:val="single"/>
        </w:rPr>
        <w:t xml:space="preserve">Дети смогут: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-осуществлять поиск информации для выполнения учебных заданий с использованием учебной литературы;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использовать знаково-символические средства для восприятия информации;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-строить речевое высказывание в устной форме;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-ориентироваться на разнообразие способов решения задач;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-выделять существенную информацию из текстов разных видов;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-осуществлять анализ объектов с выделением существенных и несущественных признаков;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-осуществлять синтез как составление целого из частей;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-проводить сравнение по заданным критериям; </w:t>
      </w:r>
    </w:p>
    <w:p w:rsidR="00081889" w:rsidRPr="00066E96" w:rsidRDefault="00081889" w:rsidP="00081889">
      <w:pPr>
        <w:pStyle w:val="Default"/>
        <w:spacing w:after="47"/>
      </w:pPr>
      <w:r w:rsidRPr="00066E96">
        <w:t xml:space="preserve">-устанавливать </w:t>
      </w:r>
      <w:proofErr w:type="spellStart"/>
      <w:r w:rsidRPr="00066E96">
        <w:t>причинно</w:t>
      </w:r>
      <w:proofErr w:type="spellEnd"/>
      <w:r w:rsidRPr="00066E96">
        <w:t xml:space="preserve"> – следственные связи; </w:t>
      </w:r>
    </w:p>
    <w:p w:rsidR="00081889" w:rsidRPr="00066E96" w:rsidRDefault="00081889" w:rsidP="00081889">
      <w:pPr>
        <w:pStyle w:val="Default"/>
      </w:pPr>
      <w:r w:rsidRPr="00066E96">
        <w:t xml:space="preserve">-строить рассуждения в форме связи простых суждений об объекте, его строении, свойствах и связях. </w:t>
      </w:r>
    </w:p>
    <w:p w:rsidR="00081889" w:rsidRPr="00066E96" w:rsidRDefault="00081889" w:rsidP="00081889">
      <w:pPr>
        <w:pStyle w:val="Default"/>
      </w:pPr>
    </w:p>
    <w:p w:rsidR="00116FA9" w:rsidRPr="00066E96" w:rsidRDefault="00081889" w:rsidP="00081889">
      <w:pPr>
        <w:pStyle w:val="Default"/>
      </w:pPr>
      <w:r w:rsidRPr="00066E96">
        <w:rPr>
          <w:b/>
          <w:i/>
          <w:iCs/>
          <w:u w:val="single"/>
        </w:rPr>
        <w:t>Предметные результаты</w:t>
      </w:r>
    </w:p>
    <w:p w:rsidR="00081889" w:rsidRPr="00066E96" w:rsidRDefault="00081889" w:rsidP="00081889">
      <w:pPr>
        <w:pStyle w:val="Default"/>
      </w:pPr>
      <w:r w:rsidRPr="00066E96">
        <w:t xml:space="preserve"> </w:t>
      </w:r>
      <w:r w:rsidR="00116FA9" w:rsidRPr="00066E96">
        <w:t xml:space="preserve">  </w:t>
      </w:r>
      <w:r w:rsidRPr="00066E96">
        <w:t xml:space="preserve">В результате прохождения программы должны быть сформированы компетентности: </w:t>
      </w:r>
    </w:p>
    <w:p w:rsidR="00081889" w:rsidRPr="00066E96" w:rsidRDefault="00116FA9" w:rsidP="00081889">
      <w:pPr>
        <w:pStyle w:val="Default"/>
      </w:pPr>
      <w:r w:rsidRPr="00066E96">
        <w:t>-</w:t>
      </w:r>
      <w:r w:rsidR="00081889" w:rsidRPr="00066E96">
        <w:t xml:space="preserve">обнаруживать взаимосвязи между основными направлениями и методами биотехнологии и их значением в жизни человека;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сформировано собственное отношение к фактам биотехнологического внедрения в повседневную жизнь;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узнавать изученные объекты и явления живой и неживой природы;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обнаруживать взаимосвязи между живой и неживой природой, взаимосвязи в живой природе; использовать их для объяснения необходимости бережного отношения к природе;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проводить исследования в окружающей среде;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сформированы привычки здорового образа жизни;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следовать инструкциям и правилам техники безопасности при проведении наблюдений и опытов;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 </w:t>
      </w:r>
    </w:p>
    <w:p w:rsidR="00081889" w:rsidRPr="00066E96" w:rsidRDefault="00116FA9" w:rsidP="00081889">
      <w:pPr>
        <w:pStyle w:val="Default"/>
        <w:spacing w:after="47"/>
      </w:pPr>
      <w:r w:rsidRPr="00066E96">
        <w:t>-и</w:t>
      </w:r>
      <w:r w:rsidR="00081889" w:rsidRPr="00066E96">
        <w:t xml:space="preserve">спользовать готовые модели (глобус, карта, план, схемы…) для объяснения явлений или описания свойств объектов;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развитие навыков устанавливать и выявлять </w:t>
      </w:r>
      <w:proofErr w:type="spellStart"/>
      <w:r w:rsidR="00081889" w:rsidRPr="00066E96">
        <w:t>причинно</w:t>
      </w:r>
      <w:proofErr w:type="spellEnd"/>
      <w:r w:rsidR="00081889" w:rsidRPr="00066E96">
        <w:t xml:space="preserve"> – следственные связи в окружающем мире; </w:t>
      </w:r>
    </w:p>
    <w:p w:rsidR="00081889" w:rsidRPr="00066E96" w:rsidRDefault="00116FA9" w:rsidP="00081889">
      <w:pPr>
        <w:pStyle w:val="Default"/>
        <w:spacing w:after="47"/>
      </w:pPr>
      <w:r w:rsidRPr="00066E96">
        <w:t>-с</w:t>
      </w:r>
      <w:r w:rsidR="00081889" w:rsidRPr="00066E96">
        <w:t xml:space="preserve">оздания защит собственных исследований; </w:t>
      </w:r>
    </w:p>
    <w:p w:rsidR="00081889" w:rsidRPr="00066E96" w:rsidRDefault="00116FA9" w:rsidP="00081889">
      <w:pPr>
        <w:pStyle w:val="Default"/>
        <w:spacing w:after="47"/>
      </w:pPr>
      <w:r w:rsidRPr="00066E96">
        <w:t>-</w:t>
      </w:r>
      <w:r w:rsidR="00081889" w:rsidRPr="00066E96">
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081889" w:rsidRPr="00066E96" w:rsidRDefault="00116FA9" w:rsidP="00081889">
      <w:pPr>
        <w:pStyle w:val="Default"/>
      </w:pPr>
      <w:r w:rsidRPr="00066E96">
        <w:t>-</w:t>
      </w:r>
      <w:r w:rsidR="00081889" w:rsidRPr="00066E96">
        <w:t xml:space="preserve">использовать при проведении практических работ инструменты ИКТ (фото и видеокамеру). </w:t>
      </w:r>
    </w:p>
    <w:p w:rsidR="00726B44" w:rsidRPr="00066E96" w:rsidRDefault="00726B44" w:rsidP="003F0027">
      <w:pPr>
        <w:pStyle w:val="ac"/>
      </w:pPr>
    </w:p>
    <w:p w:rsidR="00CF03C1" w:rsidRDefault="00CF03C1" w:rsidP="003F0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3C1" w:rsidRDefault="00CF03C1" w:rsidP="003F0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3C1" w:rsidRDefault="00CF03C1" w:rsidP="003F0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3C1" w:rsidRDefault="00CF03C1" w:rsidP="003F0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3C1" w:rsidRDefault="00CF03C1" w:rsidP="003F00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B53" w:rsidRPr="00066E96" w:rsidRDefault="009B6B53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№ 2. «Комплекс организационно-педагогических условий»</w:t>
      </w:r>
    </w:p>
    <w:p w:rsidR="009B6B53" w:rsidRPr="00066E96" w:rsidRDefault="009B6B53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2.1.Календарный учебный график</w:t>
      </w:r>
    </w:p>
    <w:p w:rsidR="009B6B53" w:rsidRPr="00066E96" w:rsidRDefault="009B6B53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B53" w:rsidRPr="00066E96" w:rsidRDefault="009B6B53" w:rsidP="003F0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Количество учебных недель –</w:t>
      </w:r>
      <w:r w:rsidR="00356774" w:rsidRPr="00066E96">
        <w:rPr>
          <w:rFonts w:ascii="Times New Roman" w:hAnsi="Times New Roman" w:cs="Times New Roman"/>
          <w:sz w:val="24"/>
          <w:szCs w:val="24"/>
        </w:rPr>
        <w:t>36</w:t>
      </w:r>
      <w:r w:rsidRPr="00066E9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B6B53" w:rsidRPr="00066E96" w:rsidRDefault="009B6B53" w:rsidP="003F0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Количество учебных дней –</w:t>
      </w:r>
      <w:r w:rsidR="002D25CA" w:rsidRPr="00066E96">
        <w:rPr>
          <w:rFonts w:ascii="Times New Roman" w:hAnsi="Times New Roman" w:cs="Times New Roman"/>
          <w:sz w:val="24"/>
          <w:szCs w:val="24"/>
        </w:rPr>
        <w:t>180</w:t>
      </w:r>
      <w:r w:rsidRPr="00066E9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B6B53" w:rsidRPr="00066E96" w:rsidRDefault="009B6B53" w:rsidP="003F00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b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50"/>
        <w:gridCol w:w="1276"/>
        <w:gridCol w:w="850"/>
        <w:gridCol w:w="2694"/>
        <w:gridCol w:w="1842"/>
        <w:gridCol w:w="2127"/>
      </w:tblGrid>
      <w:tr w:rsidR="0075062B" w:rsidRPr="00066E96" w:rsidTr="00CF03C1">
        <w:tc>
          <w:tcPr>
            <w:tcW w:w="567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0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:rsidR="009B6B53" w:rsidRPr="00066E96" w:rsidRDefault="009B6B53" w:rsidP="003F0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C83ADB"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орг. занятий и </w:t>
            </w: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5062B" w:rsidRPr="00066E96" w:rsidTr="00CF03C1">
        <w:tc>
          <w:tcPr>
            <w:tcW w:w="567" w:type="dxa"/>
          </w:tcPr>
          <w:p w:rsidR="009B6B53" w:rsidRPr="00066E96" w:rsidRDefault="009B6B53" w:rsidP="00C0778F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B6B53" w:rsidRPr="00066E96" w:rsidRDefault="009B6B53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9B6B53" w:rsidRPr="00066E96" w:rsidRDefault="009B6B53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B53" w:rsidRPr="00066E96" w:rsidRDefault="007C4E2C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9B6B53" w:rsidRPr="00066E96" w:rsidRDefault="00A01C88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B6B53" w:rsidRPr="00066E96" w:rsidRDefault="0075062B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Введение. Основы агрономии. Правила ТБ</w:t>
            </w:r>
            <w:r w:rsidR="00B84ECB"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лаборатории (кабинете)</w:t>
            </w:r>
          </w:p>
        </w:tc>
        <w:tc>
          <w:tcPr>
            <w:tcW w:w="1842" w:type="dxa"/>
          </w:tcPr>
          <w:p w:rsidR="009B6B53" w:rsidRPr="00066E96" w:rsidRDefault="00C607AC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9B6B53" w:rsidRPr="00066E96" w:rsidRDefault="00B84ECB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  Беседа</w:t>
            </w:r>
            <w:r w:rsidR="008D088E" w:rsidRPr="0006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088E" w:rsidRPr="00066E96" w:rsidRDefault="008D088E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входной контроль (анкетирование)</w:t>
            </w:r>
          </w:p>
        </w:tc>
      </w:tr>
      <w:tr w:rsidR="0075062B" w:rsidRPr="00066E96" w:rsidTr="00CF03C1">
        <w:tc>
          <w:tcPr>
            <w:tcW w:w="567" w:type="dxa"/>
          </w:tcPr>
          <w:p w:rsidR="009B6B53" w:rsidRPr="00066E96" w:rsidRDefault="009B6B53" w:rsidP="00C0778F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B6B53" w:rsidRPr="00066E96" w:rsidRDefault="003F0935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9B6B53" w:rsidRPr="00066E96" w:rsidRDefault="009B6B53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B53" w:rsidRPr="00066E96" w:rsidRDefault="007C4E2C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9B6B53" w:rsidRPr="00066E96" w:rsidRDefault="00B84ECB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B6B53" w:rsidRPr="00066E96" w:rsidRDefault="00B84ECB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с/х культуры страны</w:t>
            </w:r>
            <w:r w:rsidR="00C83ADB" w:rsidRPr="00066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9B6B53" w:rsidRPr="00066E96" w:rsidRDefault="00C607AC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9B6B53" w:rsidRPr="00066E96" w:rsidRDefault="00B84ECB" w:rsidP="0096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r w:rsidR="00EB21B6" w:rsidRPr="00066E9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</w:t>
            </w:r>
            <w:r w:rsidR="00CD6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с/х культуры села Гуниб</w:t>
            </w:r>
            <w:r w:rsidRPr="00066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Беседа, экскурсия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Разнообразие семян культурных растений.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Изучение строения и способы хранения семян.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F03C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коллекции семян. Сортировка семян». 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Почва: ее виды и особенности. Новые технологии растениеводства и точное земледелие. Агротехника природного земледелия. Особенности возделывания овощных, плодовых и зерновых  культур.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607AC" w:rsidRPr="00066E96" w:rsidRDefault="00C607AC" w:rsidP="00C607AC">
            <w:pPr>
              <w:pStyle w:val="Default"/>
            </w:pPr>
            <w:r w:rsidRPr="00066E96">
              <w:t xml:space="preserve">сообщения детей. 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Почва.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2 «Определение влажности и степени кислотности почвы». 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и перспективные технологии в растениеводстве. 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 «Разработка агротехники выращивания томатов»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Подкормка растений.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</w:t>
            </w:r>
          </w:p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«Подкормка растений»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, ее свойства и  практическое применение. Многообразие культур.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наблюдение, 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выращивания </w:t>
            </w: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Исследовательс</w:t>
            </w:r>
            <w:r w:rsidR="00340918" w:rsidRPr="00066E96">
              <w:rPr>
                <w:rFonts w:ascii="Times New Roman" w:hAnsi="Times New Roman" w:cs="Times New Roman"/>
                <w:sz w:val="24"/>
                <w:szCs w:val="24"/>
              </w:rPr>
              <w:t>кая работа 1 «</w:t>
            </w:r>
            <w:proofErr w:type="spellStart"/>
            <w:r w:rsidR="00340918" w:rsidRPr="00066E96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выращивания </w:t>
            </w: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Исследовательская  работа 2 «</w:t>
            </w: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выращивания </w:t>
            </w: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3 «</w:t>
            </w: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Фитопатология, как наука. Грибы, как возбудители болезней растений.</w:t>
            </w:r>
          </w:p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Бактерии. Общая морфология и физиология возбудителей.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CF03C1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Энтомология, как наука. Морфологические и   биологические признаки насекомых-вредителей. Вредители овощных и плодовых культур.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pStyle w:val="Default"/>
            </w:pPr>
            <w:r w:rsidRPr="00066E96">
              <w:t>Наблюдение, сообщения детей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Памятка «Основные болезни культурных растений». 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CF03C1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Практическая работа 5 « Определение пораженных растений, с описанием биологических особенностей, зарисовка объектов»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Вредители  с/х растений. 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CF03C1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Практическая работа 6 «Определение вредителей с/х растений  с описанием признаков»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174D46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Сорные растения Гуниба</w:t>
            </w:r>
            <w:r w:rsidR="00C607AC" w:rsidRPr="00066E96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. </w:t>
            </w:r>
            <w:r w:rsidR="00C607AC" w:rsidRPr="00066E96">
              <w:rPr>
                <w:rFonts w:ascii="Times New Roman" w:hAnsi="Times New Roman" w:cs="Times New Roman"/>
                <w:sz w:val="24"/>
                <w:szCs w:val="24"/>
              </w:rPr>
              <w:t>Сорняки, их виды, и биологические особенности. Борьба с сорняками.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Проект (теоретическая часть)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сорных растений, их  </w:t>
            </w:r>
            <w:r w:rsidRPr="0006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 особенности. Методы борьбы с сорняками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Наблюдение, сбор материала, контроль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Многообразие сорных растений, их  биологические особенности. Методы борьбы с сорняками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Оформление, презентация проекта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Цветоводство, как отрасль растениеводства. Мир комнатных растений.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Фазы развития растений.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7 «Фазы развития растения» 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Экологические группы растений: мезофиты, гидрофиты и ксерофиты. Корневое питание комнатных растений.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pStyle w:val="Default"/>
            </w:pPr>
            <w:r w:rsidRPr="00066E96">
              <w:t>Наблюдение, сообщения детей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Болезни комнатных растений. Вредители комнатных растений. Размножение комнатных растений, вегетативное и генеративное.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pStyle w:val="Default"/>
            </w:pPr>
            <w:r w:rsidRPr="00066E96">
              <w:t>Наблюдение, сообщения детей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Агроприёмы</w:t>
            </w:r>
            <w:proofErr w:type="spellEnd"/>
            <w:r w:rsidRPr="00066E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виды ухода за комнатными растениями.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8 «Определение дозы внесения минеральных, органических удобрений и микроэлементов с учетом их особенностей» 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Овощеводство и плодоводство как отрасль растениеводства. Биологические особенности и ботанические свойства овощных и плодовых культур.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Беседа, работа с источниками информации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Ягодоводство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, как отрасль растениеводства. Ягодные культуры, их биологические особенности.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Видеоролики, сообщения учащихся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 ботанические свойства </w:t>
            </w:r>
            <w:r w:rsidRPr="0006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овощных и плодовых культур.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9 </w:t>
            </w:r>
            <w:r w:rsidRPr="0006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(заполнение таблицы)</w:t>
            </w: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иологические и ботанические свойства овощных и плодовых культур»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Сортировка и обогащение семян. Посев овощной культуры.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10 «Сортировка и обогащени</w:t>
            </w:r>
            <w:r w:rsidR="00CF03C1">
              <w:rPr>
                <w:rFonts w:ascii="Times New Roman" w:hAnsi="Times New Roman" w:cs="Times New Roman"/>
                <w:sz w:val="24"/>
                <w:szCs w:val="24"/>
              </w:rPr>
              <w:t>е семян. Посев овощной культуры.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Экспериментальная агрономия</w:t>
            </w: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механического состава почвы.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Определение механического состава почвы.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Экспериментальная агрономия</w:t>
            </w: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механического состава почвы.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Определение механического состава почвы.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Изучение свойств почвы. Элементы методики полевого опыта.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Изучение свойств почвы.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Составление обработок почвы под разные культуры. Полевой опыт «Повышение урожайности картофеля».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Полевой опыт «Повышение урожайности картофеля» (теоретическая работа)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Составление обработок почвы под разные культуры. Полевой опыт «Повышение урожайности картофеля».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Полевой опы</w:t>
            </w:r>
            <w:proofErr w:type="gram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«Повышение урожайности картофеля».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Изучение влияния доз азотных удобрений на урожайность и качество пекинской капусты.</w:t>
            </w:r>
          </w:p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4  «Изучение влияния доз азотных удобрений на урожайно</w:t>
            </w:r>
            <w:r w:rsidR="00627F8D" w:rsidRPr="00066E96">
              <w:rPr>
                <w:rFonts w:ascii="Times New Roman" w:hAnsi="Times New Roman" w:cs="Times New Roman"/>
                <w:sz w:val="24"/>
                <w:szCs w:val="24"/>
              </w:rPr>
              <w:t>сть и качество томатов и огурцов</w:t>
            </w: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7AC" w:rsidRPr="00066E96" w:rsidTr="00CF03C1">
        <w:tc>
          <w:tcPr>
            <w:tcW w:w="567" w:type="dxa"/>
          </w:tcPr>
          <w:p w:rsidR="00C607AC" w:rsidRPr="00066E96" w:rsidRDefault="00C607AC" w:rsidP="00C607AC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77" w:type="dxa"/>
          </w:tcPr>
          <w:p w:rsidR="00C607AC" w:rsidRPr="00066E96" w:rsidRDefault="00C607AC" w:rsidP="00C607AC">
            <w:pPr>
              <w:tabs>
                <w:tab w:val="center" w:pos="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</w:tcPr>
          <w:p w:rsidR="00C607AC" w:rsidRPr="00066E96" w:rsidRDefault="00C607AC" w:rsidP="00C6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607AC" w:rsidRPr="00CF03C1" w:rsidRDefault="00C607AC" w:rsidP="00CF03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работы. </w:t>
            </w:r>
          </w:p>
        </w:tc>
        <w:tc>
          <w:tcPr>
            <w:tcW w:w="1842" w:type="dxa"/>
          </w:tcPr>
          <w:p w:rsidR="00C607AC" w:rsidRPr="00066E96" w:rsidRDefault="00C607AC" w:rsidP="00C607AC">
            <w:pPr>
              <w:rPr>
                <w:sz w:val="24"/>
                <w:szCs w:val="24"/>
              </w:rPr>
            </w:pPr>
            <w:proofErr w:type="spellStart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066E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C607AC" w:rsidRPr="00CF03C1" w:rsidRDefault="00C607AC" w:rsidP="00CF03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</w:t>
            </w:r>
            <w:r w:rsidR="00627F8D" w:rsidRPr="0006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цветоводы</w:t>
            </w:r>
            <w:r w:rsidRPr="0006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B6B53" w:rsidRPr="00066E96" w:rsidRDefault="009B6B53" w:rsidP="00960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57B" w:rsidRPr="00066E96" w:rsidRDefault="0072257B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D46" w:rsidRDefault="00174D46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6B53" w:rsidRPr="00066E96" w:rsidRDefault="007429E0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2.2.Условия реализации программы</w:t>
      </w:r>
    </w:p>
    <w:p w:rsidR="00155469" w:rsidRPr="00066E96" w:rsidRDefault="00155469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9E0" w:rsidRPr="00066E96" w:rsidRDefault="000870E8" w:rsidP="003F0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</w:t>
      </w:r>
      <w:r w:rsidR="007429E0"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Материально-техническое обеспечение</w:t>
      </w:r>
    </w:p>
    <w:p w:rsidR="007429E0" w:rsidRPr="00066E96" w:rsidRDefault="000870E8" w:rsidP="003F0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429E0" w:rsidRPr="00066E96">
        <w:rPr>
          <w:rFonts w:ascii="Times New Roman" w:hAnsi="Times New Roman" w:cs="Times New Roman"/>
          <w:b/>
          <w:i/>
          <w:sz w:val="24"/>
          <w:szCs w:val="24"/>
        </w:rPr>
        <w:t>Характеристика помещения для занятий по программе</w:t>
      </w:r>
      <w:r w:rsidR="00FA68A2" w:rsidRPr="00066E9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29E0" w:rsidRPr="00066E96" w:rsidRDefault="00FA68A2" w:rsidP="003F0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учащихся, классная доска, шкафы и стеллажи для хранения</w:t>
      </w:r>
      <w:r w:rsidR="000870E8"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лабораторного оборудования, </w:t>
      </w:r>
      <w:r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литературы и наглядных пособий.</w:t>
      </w:r>
    </w:p>
    <w:p w:rsidR="00155469" w:rsidRPr="00066E96" w:rsidRDefault="00155469" w:rsidP="003F0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E0" w:rsidRPr="00066E96" w:rsidRDefault="000870E8" w:rsidP="003F0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429E0" w:rsidRPr="00066E96">
        <w:rPr>
          <w:rFonts w:ascii="Times New Roman" w:hAnsi="Times New Roman" w:cs="Times New Roman"/>
          <w:b/>
          <w:i/>
          <w:sz w:val="24"/>
          <w:szCs w:val="24"/>
        </w:rPr>
        <w:t>Перечень оборудования, инструментов и материалов, необходимых для реализации</w:t>
      </w:r>
      <w:r w:rsidR="00155469" w:rsidRPr="00066E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29E0" w:rsidRPr="00066E96">
        <w:rPr>
          <w:rFonts w:ascii="Times New Roman" w:hAnsi="Times New Roman" w:cs="Times New Roman"/>
          <w:b/>
          <w:i/>
          <w:sz w:val="24"/>
          <w:szCs w:val="24"/>
        </w:rPr>
        <w:t>программы (в расчете на количество обучающихся)</w:t>
      </w:r>
    </w:p>
    <w:p w:rsidR="007429E0" w:rsidRPr="00066E96" w:rsidRDefault="007429E0" w:rsidP="003F0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используются:</w:t>
      </w:r>
    </w:p>
    <w:p w:rsidR="007429E0" w:rsidRPr="00066E96" w:rsidRDefault="007429E0" w:rsidP="00C077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демонстрацион</w:t>
      </w:r>
      <w:r w:rsidR="00155469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доска с магнитами </w:t>
      </w:r>
    </w:p>
    <w:p w:rsidR="007429E0" w:rsidRPr="00066E96" w:rsidRDefault="00155469" w:rsidP="00C077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proofErr w:type="gramStart"/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олонки</w:t>
      </w:r>
      <w:proofErr w:type="spellEnd"/>
    </w:p>
    <w:p w:rsidR="007429E0" w:rsidRPr="00066E96" w:rsidRDefault="00155469" w:rsidP="00C077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словари, энциклопедии, справочная литература, гербарии</w:t>
      </w:r>
    </w:p>
    <w:p w:rsidR="00155469" w:rsidRPr="00066E96" w:rsidRDefault="00155469" w:rsidP="001554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E0" w:rsidRPr="00066E96" w:rsidRDefault="007429E0" w:rsidP="0015546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</w:t>
      </w:r>
    </w:p>
    <w:p w:rsidR="007429E0" w:rsidRPr="00066E96" w:rsidRDefault="00991383" w:rsidP="003F0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аудио-, видео-, фото-, интернет источники.</w:t>
      </w:r>
    </w:p>
    <w:p w:rsidR="007429E0" w:rsidRPr="00066E96" w:rsidRDefault="007429E0" w:rsidP="003F0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55D" w:rsidRPr="00066E96" w:rsidRDefault="007429E0" w:rsidP="003F0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>Интернет источники</w:t>
      </w:r>
    </w:p>
    <w:p w:rsidR="004D592F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0" w:history="1">
        <w:r w:rsidR="00B11EFB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https://www.agroxxi.ru/</w:t>
        </w:r>
      </w:hyperlink>
    </w:p>
    <w:p w:rsidR="002E48FE" w:rsidRPr="00066E96" w:rsidRDefault="00667F15" w:rsidP="00627F8D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1" w:history="1">
        <w:r w:rsidR="00B11EFB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https://ru.wikipedia.org/wiki/Сельскохозяйственные_культуры</w:t>
        </w:r>
      </w:hyperlink>
    </w:p>
    <w:p w:rsidR="002E48FE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2" w:history="1">
        <w:r w:rsidR="001E0834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https://big-archive.ru/geography/pedology/93.php</w:t>
        </w:r>
      </w:hyperlink>
    </w:p>
    <w:p w:rsidR="00B0419A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3" w:history="1">
        <w:r w:rsidR="001E0834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https://mydocx.ru/1-57680.html</w:t>
        </w:r>
      </w:hyperlink>
    </w:p>
    <w:p w:rsidR="00B0419A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4" w:tgtFrame="_blank" w:history="1">
        <w:r w:rsidR="004D592F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Юннатское движение России</w:t>
        </w:r>
      </w:hyperlink>
    </w:p>
    <w:p w:rsidR="00B0419A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5" w:tgtFrame="_blank" w:history="1">
        <w:r w:rsidR="004D592F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Детское экологическое движения "Зеленая планета"</w:t>
        </w:r>
      </w:hyperlink>
    </w:p>
    <w:p w:rsidR="00B0419A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6" w:tgtFrame="_blank" w:history="1">
        <w:r w:rsidR="004D592F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Зеленое движение Росси "ЭКА"</w:t>
        </w:r>
      </w:hyperlink>
    </w:p>
    <w:p w:rsidR="00B0419A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7" w:tgtFrame="_blank" w:history="1">
        <w:r w:rsidR="004D592F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Библиотека детских журналов</w:t>
        </w:r>
      </w:hyperlink>
    </w:p>
    <w:p w:rsidR="00B0419A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8" w:history="1">
        <w:r w:rsidR="004D592F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Единое окно доступа к образовательным ресурсам</w:t>
        </w:r>
      </w:hyperlink>
    </w:p>
    <w:p w:rsidR="00B0419A" w:rsidRPr="00066E96" w:rsidRDefault="00667F15" w:rsidP="00C0778F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hyperlink r:id="rId19" w:history="1">
        <w:r w:rsidR="004D592F" w:rsidRPr="00066E96">
          <w:rPr>
            <w:rStyle w:val="ae"/>
            <w:rFonts w:ascii="Times New Roman" w:hAnsi="Times New Roman" w:cs="Times New Roman"/>
            <w:b/>
            <w:i/>
            <w:sz w:val="24"/>
            <w:szCs w:val="24"/>
          </w:rPr>
          <w:t>Единая коллекция цифровых образовательных ресурсов</w:t>
        </w:r>
      </w:hyperlink>
    </w:p>
    <w:p w:rsidR="004D592F" w:rsidRPr="00066E96" w:rsidRDefault="004D592F" w:rsidP="00627F8D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2E7D" w:rsidRPr="00066E96" w:rsidRDefault="00174D46" w:rsidP="003F2E7D">
      <w:pPr>
        <w:tabs>
          <w:tab w:val="left" w:pos="0"/>
          <w:tab w:val="left" w:pos="288"/>
          <w:tab w:val="left" w:pos="6408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B0419A" w:rsidRPr="00066E96" w:rsidRDefault="000870E8" w:rsidP="00B04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B0419A" w:rsidRPr="00066E96">
        <w:rPr>
          <w:rFonts w:ascii="Times New Roman" w:hAnsi="Times New Roman" w:cs="Times New Roman"/>
          <w:b/>
          <w:i/>
          <w:sz w:val="24"/>
          <w:szCs w:val="24"/>
        </w:rPr>
        <w:t>Кадровое обеспечение:</w:t>
      </w:r>
    </w:p>
    <w:p w:rsidR="00122A7F" w:rsidRPr="00066E96" w:rsidRDefault="000870E8" w:rsidP="0067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 </w:t>
      </w:r>
      <w:r w:rsidR="00B0419A" w:rsidRPr="00066E96">
        <w:rPr>
          <w:rFonts w:ascii="Times New Roman" w:hAnsi="Times New Roman" w:cs="Times New Roman"/>
          <w:sz w:val="24"/>
          <w:szCs w:val="24"/>
        </w:rPr>
        <w:t>учитель биологии, внешний совместитель, высшее образование, первая кв</w:t>
      </w:r>
      <w:r w:rsidR="00C607AC" w:rsidRPr="00066E96">
        <w:rPr>
          <w:rFonts w:ascii="Times New Roman" w:hAnsi="Times New Roman" w:cs="Times New Roman"/>
          <w:sz w:val="24"/>
          <w:szCs w:val="24"/>
        </w:rPr>
        <w:t>алификационная категория, стаж 27</w:t>
      </w:r>
      <w:r w:rsidR="00B0419A" w:rsidRPr="00066E9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74D29" w:rsidRPr="00066E96" w:rsidRDefault="00674D29" w:rsidP="00674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E0" w:rsidRPr="00066E96" w:rsidRDefault="007429E0" w:rsidP="00674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2.3.Формы аттестации</w:t>
      </w:r>
    </w:p>
    <w:p w:rsidR="00014B59" w:rsidRPr="00066E96" w:rsidRDefault="00014B59" w:rsidP="00F67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</w:t>
      </w:r>
      <w:r w:rsidR="007429E0"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ормы отслеживания и фиксации образовательных результатов</w:t>
      </w:r>
    </w:p>
    <w:p w:rsidR="004C3659" w:rsidRPr="00066E96" w:rsidRDefault="00ED2168" w:rsidP="00F6771C">
      <w:pPr>
        <w:pStyle w:val="ac"/>
        <w:ind w:left="255" w:right="166" w:firstLine="708"/>
      </w:pPr>
      <w:r w:rsidRPr="00066E96">
        <w:t xml:space="preserve">  </w:t>
      </w:r>
      <w:r w:rsidR="004C3659" w:rsidRPr="00066E96">
        <w:t xml:space="preserve">Результативность выполнения программы </w:t>
      </w:r>
      <w:r w:rsidR="00F6771C" w:rsidRPr="00066E96">
        <w:t>проводится с помощью наблюдения педагога, тренингов, выполнения практических работ</w:t>
      </w:r>
      <w:r w:rsidR="004C3659" w:rsidRPr="00066E96">
        <w:t xml:space="preserve">, а также решения тестов различного </w:t>
      </w:r>
      <w:r w:rsidR="00F6771C" w:rsidRPr="00066E96">
        <w:t>уровня, публикации  работ в СМИ.</w:t>
      </w:r>
    </w:p>
    <w:p w:rsidR="008A61E0" w:rsidRPr="00066E96" w:rsidRDefault="008A61E0" w:rsidP="00F6771C">
      <w:pPr>
        <w:pStyle w:val="ac"/>
        <w:ind w:left="255" w:right="170" w:firstLine="708"/>
        <w:rPr>
          <w:i/>
        </w:rPr>
      </w:pPr>
      <w:r w:rsidRPr="00066E96">
        <w:rPr>
          <w:i/>
        </w:rPr>
        <w:t>Вводный контроль (анкетирование). (Приложение 1)</w:t>
      </w:r>
    </w:p>
    <w:p w:rsidR="004C3659" w:rsidRPr="00066E96" w:rsidRDefault="004C3659" w:rsidP="00F6771C">
      <w:pPr>
        <w:pStyle w:val="ac"/>
        <w:ind w:left="255" w:right="170" w:firstLine="708"/>
      </w:pPr>
      <w:r w:rsidRPr="00066E96">
        <w:rPr>
          <w:i/>
        </w:rPr>
        <w:t xml:space="preserve">Текущий контроль </w:t>
      </w:r>
      <w:r w:rsidRPr="00066E96">
        <w:t xml:space="preserve">осуществляется в течение учебного года с помощью наблюдения педагога, </w:t>
      </w:r>
      <w:r w:rsidR="00F6771C" w:rsidRPr="00066E96">
        <w:t>участия детей в олимпиадах, различных конкурсах, составлении мин</w:t>
      </w:r>
      <w:proofErr w:type="gramStart"/>
      <w:r w:rsidR="00F6771C" w:rsidRPr="00066E96">
        <w:t>и-</w:t>
      </w:r>
      <w:proofErr w:type="gramEnd"/>
      <w:r w:rsidR="00F6771C" w:rsidRPr="00066E96">
        <w:t xml:space="preserve"> проектов и исследований.</w:t>
      </w:r>
    </w:p>
    <w:p w:rsidR="004C3659" w:rsidRPr="00066E96" w:rsidRDefault="00ED2168" w:rsidP="00F6771C">
      <w:pPr>
        <w:pStyle w:val="ac"/>
        <w:ind w:right="167" w:firstLine="708"/>
      </w:pPr>
      <w:r w:rsidRPr="00066E96">
        <w:rPr>
          <w:i/>
        </w:rPr>
        <w:t xml:space="preserve">  </w:t>
      </w:r>
      <w:r w:rsidR="004C3659" w:rsidRPr="00066E96">
        <w:rPr>
          <w:i/>
        </w:rPr>
        <w:t>Промежуточная аттестация</w:t>
      </w:r>
      <w:r w:rsidR="00751F89" w:rsidRPr="00066E96">
        <w:rPr>
          <w:i/>
        </w:rPr>
        <w:t xml:space="preserve"> (Приложение</w:t>
      </w:r>
      <w:r w:rsidR="008A61E0" w:rsidRPr="00066E96">
        <w:rPr>
          <w:i/>
        </w:rPr>
        <w:t xml:space="preserve"> 2</w:t>
      </w:r>
      <w:r w:rsidR="00751F89" w:rsidRPr="00066E96">
        <w:rPr>
          <w:i/>
        </w:rPr>
        <w:t>)</w:t>
      </w:r>
      <w:r w:rsidR="00DD60FD" w:rsidRPr="00066E96">
        <w:rPr>
          <w:i/>
        </w:rPr>
        <w:t xml:space="preserve"> </w:t>
      </w:r>
      <w:r w:rsidR="004C3659" w:rsidRPr="00066E96">
        <w:t xml:space="preserve">осуществляется в конце первого и второго полугодия. </w:t>
      </w:r>
    </w:p>
    <w:p w:rsidR="00F6771C" w:rsidRPr="00066E96" w:rsidRDefault="00ED2168" w:rsidP="00ED2168">
      <w:pPr>
        <w:pStyle w:val="ac"/>
        <w:ind w:left="255" w:right="172"/>
        <w:rPr>
          <w:i/>
        </w:rPr>
      </w:pPr>
      <w:r w:rsidRPr="00066E96">
        <w:rPr>
          <w:i/>
        </w:rPr>
        <w:t xml:space="preserve">       </w:t>
      </w:r>
      <w:r w:rsidR="008C17EA" w:rsidRPr="00066E96">
        <w:rPr>
          <w:i/>
        </w:rPr>
        <w:t xml:space="preserve">Итоговой </w:t>
      </w:r>
      <w:r w:rsidR="004C3659" w:rsidRPr="00066E96">
        <w:rPr>
          <w:i/>
        </w:rPr>
        <w:t xml:space="preserve">аттестацией </w:t>
      </w:r>
      <w:r w:rsidR="004C3659" w:rsidRPr="00066E96">
        <w:t xml:space="preserve">завершается процесс образования </w:t>
      </w:r>
      <w:r w:rsidR="00F6771C" w:rsidRPr="00066E96">
        <w:t xml:space="preserve">по данной </w:t>
      </w:r>
      <w:r w:rsidR="008C17EA" w:rsidRPr="00066E96">
        <w:t xml:space="preserve">программе. </w:t>
      </w:r>
      <w:r w:rsidR="00F6771C" w:rsidRPr="00066E96">
        <w:t xml:space="preserve">Итоговой аттестацией является </w:t>
      </w:r>
      <w:r w:rsidR="00F6771C" w:rsidRPr="00066E96">
        <w:rPr>
          <w:i/>
        </w:rPr>
        <w:t>итоговый проект.</w:t>
      </w:r>
    </w:p>
    <w:p w:rsidR="000870E8" w:rsidRPr="00066E96" w:rsidRDefault="00ED2168" w:rsidP="008A61E0">
      <w:pPr>
        <w:pStyle w:val="ac"/>
        <w:ind w:right="172"/>
        <w:rPr>
          <w:rStyle w:val="c5"/>
        </w:rPr>
      </w:pPr>
      <w:r w:rsidRPr="00066E96">
        <w:t xml:space="preserve">            </w:t>
      </w:r>
      <w:r w:rsidR="004C3659" w:rsidRPr="00066E96">
        <w:t>Критериями оценки являются правильные ответы на вопросы, правильно решенные тесты</w:t>
      </w:r>
      <w:r w:rsidR="00F6771C" w:rsidRPr="00066E96">
        <w:t xml:space="preserve">, грамотно выполненная практическая работа, </w:t>
      </w:r>
      <w:r w:rsidR="00674D29" w:rsidRPr="00066E96">
        <w:t>продемонстрированы результаты исследования или эксперимента.</w:t>
      </w:r>
    </w:p>
    <w:p w:rsidR="00174D46" w:rsidRDefault="000870E8" w:rsidP="00F6771C">
      <w:pPr>
        <w:pStyle w:val="c8"/>
        <w:shd w:val="clear" w:color="auto" w:fill="FFFFFF"/>
        <w:spacing w:before="0" w:beforeAutospacing="0" w:after="0" w:afterAutospacing="0"/>
        <w:ind w:firstLine="255"/>
        <w:rPr>
          <w:rStyle w:val="c5"/>
          <w:b/>
          <w:bCs/>
          <w:i/>
          <w:color w:val="000000"/>
        </w:rPr>
      </w:pPr>
      <w:r w:rsidRPr="00066E96">
        <w:rPr>
          <w:rStyle w:val="c5"/>
          <w:b/>
          <w:bCs/>
          <w:i/>
          <w:color w:val="000000"/>
        </w:rPr>
        <w:t xml:space="preserve">         </w:t>
      </w:r>
    </w:p>
    <w:p w:rsidR="00251A4D" w:rsidRPr="00066E96" w:rsidRDefault="00174D46" w:rsidP="00F6771C">
      <w:pPr>
        <w:pStyle w:val="c8"/>
        <w:shd w:val="clear" w:color="auto" w:fill="FFFFFF"/>
        <w:spacing w:before="0" w:beforeAutospacing="0" w:after="0" w:afterAutospacing="0"/>
        <w:ind w:firstLine="255"/>
        <w:rPr>
          <w:i/>
          <w:color w:val="000000"/>
        </w:rPr>
      </w:pPr>
      <w:r>
        <w:rPr>
          <w:rStyle w:val="c5"/>
          <w:b/>
          <w:bCs/>
          <w:i/>
          <w:color w:val="000000"/>
        </w:rPr>
        <w:lastRenderedPageBreak/>
        <w:t xml:space="preserve">       </w:t>
      </w:r>
      <w:r w:rsidR="00251A4D" w:rsidRPr="00066E96">
        <w:rPr>
          <w:rStyle w:val="c5"/>
          <w:b/>
          <w:bCs/>
          <w:i/>
          <w:color w:val="000000"/>
        </w:rPr>
        <w:t>Формы аттестации</w:t>
      </w:r>
    </w:p>
    <w:p w:rsidR="00251A4D" w:rsidRPr="00066E96" w:rsidRDefault="00A32F67" w:rsidP="00F6771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66E96">
        <w:rPr>
          <w:rStyle w:val="c0"/>
          <w:color w:val="000000"/>
        </w:rPr>
        <w:t xml:space="preserve">   </w:t>
      </w:r>
      <w:r w:rsidR="00ED2168" w:rsidRPr="00066E96">
        <w:rPr>
          <w:rStyle w:val="c0"/>
          <w:color w:val="000000"/>
        </w:rPr>
        <w:t>Реферативная, фото-отчет, командная игра, выступления перед педагогами  и одноклассниками.</w:t>
      </w:r>
    </w:p>
    <w:p w:rsidR="00251A4D" w:rsidRPr="00066E96" w:rsidRDefault="00ED2168" w:rsidP="00ED2168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66E96">
        <w:rPr>
          <w:rStyle w:val="c5"/>
          <w:b/>
          <w:bCs/>
          <w:i/>
          <w:color w:val="000000"/>
        </w:rPr>
        <w:t xml:space="preserve">     </w:t>
      </w:r>
      <w:r w:rsidR="000870E8" w:rsidRPr="00066E96">
        <w:rPr>
          <w:rStyle w:val="c5"/>
          <w:b/>
          <w:bCs/>
          <w:i/>
          <w:color w:val="000000"/>
        </w:rPr>
        <w:t xml:space="preserve">      </w:t>
      </w:r>
      <w:r w:rsidR="00251A4D" w:rsidRPr="00066E96">
        <w:rPr>
          <w:rStyle w:val="c5"/>
          <w:b/>
          <w:bCs/>
          <w:i/>
          <w:color w:val="000000"/>
        </w:rPr>
        <w:t>Формы отслеживания и фиксации образовательных результатов</w:t>
      </w:r>
    </w:p>
    <w:p w:rsidR="00251A4D" w:rsidRPr="00066E96" w:rsidRDefault="00F8658D" w:rsidP="00F6771C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66E96">
        <w:rPr>
          <w:rStyle w:val="c0"/>
          <w:color w:val="000000"/>
        </w:rPr>
        <w:t>Ана</w:t>
      </w:r>
      <w:r w:rsidR="00251A4D" w:rsidRPr="00066E96">
        <w:rPr>
          <w:rStyle w:val="c0"/>
          <w:color w:val="000000"/>
        </w:rPr>
        <w:t>литическая справка, аналитический материал, журнал пос</w:t>
      </w:r>
      <w:r w:rsidR="00ED2168" w:rsidRPr="00066E96">
        <w:rPr>
          <w:rStyle w:val="c0"/>
          <w:color w:val="000000"/>
        </w:rPr>
        <w:t>ещаемости</w:t>
      </w:r>
      <w:r w:rsidR="00251A4D" w:rsidRPr="00066E96">
        <w:rPr>
          <w:rStyle w:val="c0"/>
          <w:color w:val="000000"/>
        </w:rPr>
        <w:t>, фото, статья</w:t>
      </w:r>
      <w:r w:rsidR="00A32F67" w:rsidRPr="00066E96">
        <w:rPr>
          <w:rStyle w:val="c0"/>
          <w:color w:val="000000"/>
        </w:rPr>
        <w:t>, дневник наблюдений.</w:t>
      </w:r>
    </w:p>
    <w:p w:rsidR="00251A4D" w:rsidRPr="00066E96" w:rsidRDefault="00251A4D" w:rsidP="00F6771C">
      <w:pPr>
        <w:pStyle w:val="c8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066E96">
        <w:rPr>
          <w:rStyle w:val="c4"/>
          <w:b/>
          <w:bCs/>
          <w:i/>
          <w:color w:val="000000"/>
        </w:rPr>
        <w:t>Формы предъявления и демонстрации образовательных результатов</w:t>
      </w:r>
    </w:p>
    <w:p w:rsidR="00A32F67" w:rsidRPr="00066E96" w:rsidRDefault="00F8658D" w:rsidP="00F6771C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 w:rsidRPr="00066E96">
        <w:rPr>
          <w:rStyle w:val="c0"/>
          <w:color w:val="000000"/>
        </w:rPr>
        <w:t>А</w:t>
      </w:r>
      <w:r w:rsidR="00251A4D" w:rsidRPr="00066E96">
        <w:rPr>
          <w:rStyle w:val="c0"/>
          <w:color w:val="000000"/>
        </w:rPr>
        <w:t>налитическая справ</w:t>
      </w:r>
      <w:r w:rsidR="00A32F67" w:rsidRPr="00066E96">
        <w:rPr>
          <w:rStyle w:val="c0"/>
          <w:color w:val="000000"/>
        </w:rPr>
        <w:t xml:space="preserve">ка, викторина, </w:t>
      </w:r>
      <w:r w:rsidR="00251A4D" w:rsidRPr="00066E96">
        <w:rPr>
          <w:rStyle w:val="c0"/>
          <w:color w:val="000000"/>
        </w:rPr>
        <w:t xml:space="preserve"> командная и одиночная игра, открытое занятие, </w:t>
      </w:r>
      <w:r w:rsidR="00A32F67" w:rsidRPr="00066E96">
        <w:rPr>
          <w:rStyle w:val="c0"/>
          <w:color w:val="000000"/>
        </w:rPr>
        <w:t xml:space="preserve">публикации в СМИ, </w:t>
      </w:r>
      <w:r w:rsidR="00251A4D" w:rsidRPr="00066E96">
        <w:rPr>
          <w:rStyle w:val="c0"/>
          <w:color w:val="000000"/>
        </w:rPr>
        <w:t>отчет итоговый</w:t>
      </w:r>
      <w:r w:rsidR="00A32F67" w:rsidRPr="00066E96">
        <w:rPr>
          <w:rStyle w:val="c0"/>
          <w:color w:val="000000"/>
        </w:rPr>
        <w:t xml:space="preserve"> (проект).</w:t>
      </w:r>
    </w:p>
    <w:p w:rsidR="00541DB3" w:rsidRPr="00066E96" w:rsidRDefault="00A32F67" w:rsidP="00F6771C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66E96">
        <w:rPr>
          <w:bCs/>
        </w:rPr>
        <w:t xml:space="preserve"> </w:t>
      </w:r>
      <w:r w:rsidR="005E61AA" w:rsidRPr="00066E96">
        <w:rPr>
          <w:bCs/>
        </w:rPr>
        <w:t>Формы учета знаний и умений, система контролирующих материалов для оценки планируемых</w:t>
      </w:r>
      <w:r w:rsidR="007429E0" w:rsidRPr="00066E96">
        <w:rPr>
          <w:bCs/>
        </w:rPr>
        <w:t xml:space="preserve"> результатов освоения программы.</w:t>
      </w:r>
    </w:p>
    <w:p w:rsidR="005E61AA" w:rsidRPr="00066E96" w:rsidRDefault="005E61AA" w:rsidP="00F67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осваивать новые виды деятельности, развитие коммуникативных способностей, рост личностного и социального развития ребёнка.</w:t>
      </w:r>
    </w:p>
    <w:p w:rsidR="005E61AA" w:rsidRPr="00066E96" w:rsidRDefault="005E61AA" w:rsidP="00F677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</w:t>
      </w:r>
    </w:p>
    <w:p w:rsidR="00A32F67" w:rsidRPr="00066E96" w:rsidRDefault="00DF36EB" w:rsidP="00F6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E61AA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</w:t>
      </w:r>
    </w:p>
    <w:p w:rsidR="005E61AA" w:rsidRPr="00066E96" w:rsidRDefault="00A32F67" w:rsidP="00F6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="005E61AA"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контроля:</w:t>
      </w:r>
    </w:p>
    <w:p w:rsidR="005E61AA" w:rsidRPr="00066E96" w:rsidRDefault="005E61AA" w:rsidP="00C07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(оценка усвоения изучаемого материала) осуществляется педагогом в форме наблюдения;</w:t>
      </w:r>
    </w:p>
    <w:p w:rsidR="00A32F67" w:rsidRPr="00066E96" w:rsidRDefault="005E61AA" w:rsidP="00C077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промежуточный контроль проводится один </w:t>
      </w:r>
      <w:r w:rsidR="00DF36EB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полугодие в форме итоговой</w:t>
      </w:r>
      <w:r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</w:t>
      </w:r>
      <w:r w:rsidR="009D39E6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</w:t>
      </w:r>
      <w:r w:rsidR="00DF36EB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="00DF36EB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поекта</w:t>
      </w:r>
      <w:proofErr w:type="spellEnd"/>
      <w:r w:rsidR="00DF36EB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исследования</w:t>
      </w:r>
      <w:proofErr w:type="gramStart"/>
      <w:r w:rsidR="00DF36EB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2F67" w:rsidRPr="00066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2F67" w:rsidRPr="00066E96" w:rsidRDefault="00A32F67" w:rsidP="00A32F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DB3" w:rsidRPr="00066E96" w:rsidRDefault="00FA787E" w:rsidP="00674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="007429E0"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Методические материалы</w:t>
      </w:r>
    </w:p>
    <w:p w:rsidR="00674D29" w:rsidRPr="00066E96" w:rsidRDefault="00674D29" w:rsidP="00674D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Особенности организации образовательного процесса</w:t>
      </w: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066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очное</w:t>
      </w:r>
      <w:proofErr w:type="gramEnd"/>
      <w:r w:rsidRPr="00066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74D29" w:rsidRPr="00066E96" w:rsidRDefault="00674D29" w:rsidP="00674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Методы обучения</w:t>
      </w:r>
    </w:p>
    <w:p w:rsidR="00674D29" w:rsidRPr="00066E96" w:rsidRDefault="00674D29" w:rsidP="00674D29">
      <w:pPr>
        <w:tabs>
          <w:tab w:val="left" w:pos="0"/>
          <w:tab w:val="left" w:pos="288"/>
          <w:tab w:val="left" w:pos="6408"/>
        </w:tabs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В процессе реализации  программы используются такие методические  приемы и методы, как мотивация и стимулирование,  когда на первых занятиях педагог формирует интерес учащихся к обучению  и к себе, создавая ситуацию успеха, используя при этом: словесные, наглядные, аудиовизуальные, практические занятия; познавательные игры; методы эмоционального стимулирования; творческие задания; анализ, обобщение, систематизация полученных знаний и умений;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 xml:space="preserve"> проблемные поисковые формы занятий; выполнение работ под руководством педагога; дозированная помощь; самостоятельная работа; подготовка к экспериментальной работе; контроль в виде экспертизы, анализа и коррекции. </w:t>
      </w:r>
    </w:p>
    <w:p w:rsidR="00E61FE0" w:rsidRPr="00066E96" w:rsidRDefault="00E61FE0" w:rsidP="00E61FE0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Методы стимулирования и мотивации ученика:</w:t>
      </w:r>
    </w:p>
    <w:p w:rsidR="00E61FE0" w:rsidRPr="00066E96" w:rsidRDefault="00E61FE0" w:rsidP="00E61FE0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sz w:val="24"/>
          <w:szCs w:val="24"/>
        </w:rPr>
        <w:t>1. Эмоциональные методы: поощрение, создание ситуации успеха, свободный выбор заданий.</w:t>
      </w:r>
    </w:p>
    <w:p w:rsidR="00E61FE0" w:rsidRPr="00066E96" w:rsidRDefault="00E61FE0" w:rsidP="00E61FE0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sz w:val="24"/>
          <w:szCs w:val="24"/>
        </w:rPr>
        <w:t>2. Познавательные методы: выполнение творческих заданий, опытнических и практических работ, наблюдение в природе, экскурсии, участие в массовых мероприятиях, экологических акциях.</w:t>
      </w:r>
    </w:p>
    <w:p w:rsidR="00E61FE0" w:rsidRPr="00066E96" w:rsidRDefault="00E61FE0" w:rsidP="00E61FE0">
      <w:pPr>
        <w:shd w:val="clear" w:color="auto" w:fill="FFFFFF"/>
        <w:spacing w:before="190" w:after="190" w:line="3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sz w:val="24"/>
          <w:szCs w:val="24"/>
        </w:rPr>
        <w:t>3. Волевые методы: предъявление учебных требований, прогнозирование будущей деятельности.</w:t>
      </w:r>
    </w:p>
    <w:p w:rsidR="00E61FE0" w:rsidRPr="00066E96" w:rsidRDefault="00E61FE0" w:rsidP="00174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Методы контроля:</w:t>
      </w:r>
    </w:p>
    <w:p w:rsidR="00E61FE0" w:rsidRPr="00066E96" w:rsidRDefault="00E61FE0" w:rsidP="00174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66E96">
        <w:rPr>
          <w:rFonts w:ascii="Times New Roman" w:eastAsia="Times New Roman" w:hAnsi="Times New Roman" w:cs="Times New Roman"/>
          <w:sz w:val="24"/>
          <w:szCs w:val="24"/>
        </w:rPr>
        <w:t>Устные</w:t>
      </w:r>
      <w:proofErr w:type="gramEnd"/>
      <w:r w:rsidRPr="00066E96">
        <w:rPr>
          <w:rFonts w:ascii="Times New Roman" w:eastAsia="Times New Roman" w:hAnsi="Times New Roman" w:cs="Times New Roman"/>
          <w:sz w:val="24"/>
          <w:szCs w:val="24"/>
        </w:rPr>
        <w:t>: индивидуальный опрос.</w:t>
      </w:r>
    </w:p>
    <w:p w:rsidR="00B06805" w:rsidRPr="00066E96" w:rsidRDefault="00E61FE0" w:rsidP="00174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sz w:val="24"/>
          <w:szCs w:val="24"/>
        </w:rPr>
        <w:t>2. Письменные: тестирование, кроссворды, самостоятельная работа, опы</w:t>
      </w:r>
      <w:r w:rsidR="00307B49" w:rsidRPr="00066E96">
        <w:rPr>
          <w:rFonts w:ascii="Times New Roman" w:eastAsia="Times New Roman" w:hAnsi="Times New Roman" w:cs="Times New Roman"/>
          <w:sz w:val="24"/>
          <w:szCs w:val="24"/>
        </w:rPr>
        <w:t>тническая и практическая работа</w:t>
      </w:r>
    </w:p>
    <w:p w:rsidR="008F1243" w:rsidRPr="00066E96" w:rsidRDefault="008F1243" w:rsidP="00F677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</w:t>
      </w:r>
      <w:r w:rsidRPr="00066E96">
        <w:rPr>
          <w:rFonts w:ascii="Times New Roman" w:hAnsi="Times New Roman" w:cs="Times New Roman"/>
          <w:b/>
          <w:i/>
          <w:sz w:val="24"/>
          <w:szCs w:val="24"/>
        </w:rPr>
        <w:t>ормы организации образовательного процесса</w:t>
      </w:r>
    </w:p>
    <w:p w:rsidR="008F1243" w:rsidRPr="00066E96" w:rsidRDefault="00E61FE0" w:rsidP="00F677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E96">
        <w:rPr>
          <w:rFonts w:ascii="Times New Roman" w:hAnsi="Times New Roman" w:cs="Times New Roman"/>
          <w:sz w:val="24"/>
          <w:szCs w:val="24"/>
        </w:rPr>
        <w:lastRenderedPageBreak/>
        <w:t>Индивидуальная</w:t>
      </w:r>
      <w:r w:rsidR="00AF3C3A" w:rsidRPr="00066E96">
        <w:rPr>
          <w:rFonts w:ascii="Times New Roman" w:hAnsi="Times New Roman" w:cs="Times New Roman"/>
          <w:sz w:val="24"/>
          <w:szCs w:val="24"/>
        </w:rPr>
        <w:t xml:space="preserve">, работа в парах, </w:t>
      </w:r>
      <w:r w:rsidRPr="00066E96">
        <w:rPr>
          <w:rFonts w:ascii="Times New Roman" w:hAnsi="Times New Roman" w:cs="Times New Roman"/>
          <w:sz w:val="24"/>
          <w:szCs w:val="24"/>
        </w:rPr>
        <w:t xml:space="preserve"> г</w:t>
      </w:r>
      <w:r w:rsidR="00AF3C3A"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руппах, т. к. </w:t>
      </w:r>
      <w:r w:rsidR="0072257B"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имеет естественн</w:t>
      </w:r>
      <w:proofErr w:type="gramStart"/>
      <w:r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научную направленность , ребенок в праве сам выбирать форму организации занятия, согласованную с педагого</w:t>
      </w:r>
      <w:r w:rsidR="00307B49" w:rsidRPr="0006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</w:p>
    <w:p w:rsidR="00307B49" w:rsidRPr="00066E96" w:rsidRDefault="00307B49" w:rsidP="00F677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1243" w:rsidRPr="00066E96" w:rsidRDefault="008F1243" w:rsidP="00307B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учебного занятия</w:t>
      </w:r>
    </w:p>
    <w:p w:rsidR="00AF3C3A" w:rsidRPr="00066E96" w:rsidRDefault="00AF3C3A" w:rsidP="00307B49">
      <w:pPr>
        <w:pStyle w:val="ac"/>
        <w:spacing w:line="276" w:lineRule="auto"/>
        <w:rPr>
          <w:bCs/>
          <w:iCs/>
        </w:rPr>
      </w:pPr>
      <w:r w:rsidRPr="00066E96">
        <w:rPr>
          <w:bCs/>
          <w:iCs/>
        </w:rPr>
        <w:t>Формы организации  учебных занятий подбираются педагогом с учетом:</w:t>
      </w:r>
    </w:p>
    <w:p w:rsidR="00AF3C3A" w:rsidRPr="00066E96" w:rsidRDefault="00AF3C3A" w:rsidP="00C0778F">
      <w:pPr>
        <w:pStyle w:val="ac"/>
        <w:widowControl/>
        <w:numPr>
          <w:ilvl w:val="0"/>
          <w:numId w:val="6"/>
        </w:numPr>
        <w:autoSpaceDE/>
        <w:autoSpaceDN/>
        <w:spacing w:line="276" w:lineRule="auto"/>
      </w:pPr>
      <w:r w:rsidRPr="00066E96">
        <w:t>возрастных психологических особенностей учащихся;</w:t>
      </w:r>
    </w:p>
    <w:p w:rsidR="00AF3C3A" w:rsidRPr="00066E96" w:rsidRDefault="00AF3C3A" w:rsidP="00C0778F">
      <w:pPr>
        <w:pStyle w:val="ac"/>
        <w:widowControl/>
        <w:numPr>
          <w:ilvl w:val="0"/>
          <w:numId w:val="6"/>
        </w:numPr>
        <w:autoSpaceDE/>
        <w:autoSpaceDN/>
        <w:spacing w:line="276" w:lineRule="auto"/>
      </w:pPr>
      <w:r w:rsidRPr="00066E96">
        <w:t>цели и задач образовательной программы;</w:t>
      </w:r>
    </w:p>
    <w:p w:rsidR="00AF3C3A" w:rsidRPr="00066E96" w:rsidRDefault="00AF3C3A" w:rsidP="00C0778F">
      <w:pPr>
        <w:pStyle w:val="ac"/>
        <w:widowControl/>
        <w:numPr>
          <w:ilvl w:val="0"/>
          <w:numId w:val="6"/>
        </w:numPr>
        <w:autoSpaceDE/>
        <w:autoSpaceDN/>
        <w:spacing w:line="276" w:lineRule="auto"/>
      </w:pPr>
      <w:r w:rsidRPr="00066E96">
        <w:t xml:space="preserve">специфики предмета и других факторов. 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  <w:ind w:left="360"/>
        <w:rPr>
          <w:u w:val="single"/>
        </w:rPr>
      </w:pPr>
      <w:r w:rsidRPr="00066E96">
        <w:rPr>
          <w:u w:val="single"/>
        </w:rPr>
        <w:t>Формы занятий: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>- защита проекта</w:t>
      </w:r>
      <w:r w:rsidRPr="00066E96">
        <w:t xml:space="preserve"> – занятию предшествует «мозговой штурм», в ходе которого рассматривается тематика возможных проектов, затем учащиеся, разбившись на </w:t>
      </w:r>
      <w:proofErr w:type="spellStart"/>
      <w:r w:rsidRPr="00066E96">
        <w:t>микрогруппы</w:t>
      </w:r>
      <w:proofErr w:type="spellEnd"/>
      <w:r w:rsidRPr="00066E96">
        <w:t>, определяют проблемы, которые предстоит решить в процессе проектирования, цели, направление и содержание деятельности и исследований, структуру проекта. На последнем этапе проходит открытая защита проекта, результатом защиты становится награждение разработчиков наилучших проектов;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>-занятие-экспедиция</w:t>
      </w:r>
      <w:r w:rsidRPr="00066E96">
        <w:t xml:space="preserve"> – смысл проведения малых познавательных экспедиций в том, чтобы в короткие сроки достигнуть нескольких целей: создать реальную ситуацию для этического, эстетического, эмоционального и познавательного включения обучающихся в процесс коллективного и индивидуального взаимодействия с живой и рукотворной действительностью;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>-занятие – пресс-конференция</w:t>
      </w:r>
      <w:r w:rsidRPr="00066E96">
        <w:t xml:space="preserve"> – это занятие обычно завершает изучение темы и проводится двумя способами: </w:t>
      </w:r>
    </w:p>
    <w:p w:rsidR="00307B49" w:rsidRPr="00066E96" w:rsidRDefault="00307B49" w:rsidP="00C0778F">
      <w:pPr>
        <w:pStyle w:val="ac"/>
        <w:widowControl/>
        <w:numPr>
          <w:ilvl w:val="0"/>
          <w:numId w:val="7"/>
        </w:numPr>
        <w:tabs>
          <w:tab w:val="num" w:pos="142"/>
        </w:tabs>
        <w:autoSpaceDE/>
        <w:autoSpaceDN/>
        <w:spacing w:line="276" w:lineRule="auto"/>
      </w:pPr>
      <w:r w:rsidRPr="00066E96">
        <w:t>несколько учащихся готовятся к проведению пресс-конференции, группа задает им вопросы, специальное жюри выставляет баллы за каждый вопрос и каждый ответ;</w:t>
      </w:r>
    </w:p>
    <w:p w:rsidR="00307B49" w:rsidRPr="00066E96" w:rsidRDefault="00307B49" w:rsidP="00C0778F">
      <w:pPr>
        <w:pStyle w:val="ac"/>
        <w:widowControl/>
        <w:numPr>
          <w:ilvl w:val="0"/>
          <w:numId w:val="7"/>
        </w:numPr>
        <w:tabs>
          <w:tab w:val="num" w:pos="142"/>
        </w:tabs>
        <w:autoSpaceDE/>
        <w:autoSpaceDN/>
        <w:spacing w:line="276" w:lineRule="auto"/>
      </w:pPr>
      <w:r w:rsidRPr="00066E96">
        <w:t>учащиеся задают вопросы педагогу, жюри проставляет баллы учащимся и педагогу за вопросы и ответы;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  <w:ind w:left="360"/>
      </w:pPr>
      <w:r w:rsidRPr="00066E96">
        <w:rPr>
          <w:b/>
          <w:bCs/>
          <w:i/>
          <w:iCs/>
        </w:rPr>
        <w:t>-занятие – лекция</w:t>
      </w:r>
      <w:r w:rsidRPr="00066E96">
        <w:t xml:space="preserve"> – необходимо учитывать, что большинство учащихся не в состоянии сосредоточенно слушать длительное время, поэтому  в ходе занятия важно решить задачи активизации мыслительной, познавательной, практической деятельности.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 xml:space="preserve">-занятие – игра </w:t>
      </w:r>
      <w:r w:rsidRPr="00066E96">
        <w:t xml:space="preserve">– привлечение учащихся к игре позволяет достичь эффекта раскрепощения, активного поиска, умения анализировать, принимать решения, общаться. 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>-занятие-викторина</w:t>
      </w:r>
      <w:r w:rsidRPr="00066E96">
        <w:t xml:space="preserve"> – викторина составляется так, чтобы учащиеся  показали знание и понимание терминов, событий, процессов, норм, правил и т.д.; вопросы могут быть розданы учащимся заранее или содержаться в тайне;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>-занятие – тестирование</w:t>
      </w:r>
      <w:r w:rsidRPr="00066E96">
        <w:t xml:space="preserve"> – проводится с помощью компьютера или обычным способом,  каждый  обучающийся получает карточки с заданиями с вариантами ответов (необходимо выбрать правильный ответ);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  <w:rPr>
          <w:i/>
          <w:iCs/>
        </w:rPr>
      </w:pPr>
      <w:r w:rsidRPr="00066E96">
        <w:rPr>
          <w:b/>
          <w:bCs/>
          <w:i/>
          <w:iCs/>
        </w:rPr>
        <w:t xml:space="preserve">-занятие – соревнование </w:t>
      </w:r>
      <w:r w:rsidRPr="00066E96">
        <w:rPr>
          <w:i/>
          <w:iCs/>
        </w:rPr>
        <w:t>(конкурс, турнир) –</w:t>
      </w:r>
      <w:r w:rsidRPr="00066E96">
        <w:t xml:space="preserve"> учебные, познавательные конкурсы основываются на принципах </w:t>
      </w:r>
      <w:proofErr w:type="spellStart"/>
      <w:r w:rsidRPr="00066E96">
        <w:t>соревновательности</w:t>
      </w:r>
      <w:proofErr w:type="spellEnd"/>
      <w:r w:rsidRPr="00066E96">
        <w:t xml:space="preserve">, интереса, быстрой реакции; в ходе занятия группа делится на команды, которые соревнуются между собой. 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>-занятие – дискуссия</w:t>
      </w:r>
      <w:r w:rsidRPr="00066E96">
        <w:t xml:space="preserve"> – </w:t>
      </w:r>
      <w:proofErr w:type="gramStart"/>
      <w:r w:rsidRPr="00066E96">
        <w:t>обучающимся</w:t>
      </w:r>
      <w:proofErr w:type="gramEnd"/>
      <w:r w:rsidRPr="00066E96">
        <w:t xml:space="preserve"> предлагаются темы для дискуссии, или они сами предлагают их. Педагог в ходе дискуссии </w:t>
      </w:r>
      <w:proofErr w:type="gramStart"/>
      <w:r w:rsidRPr="00066E96">
        <w:t>выполняет роль</w:t>
      </w:r>
      <w:proofErr w:type="gramEnd"/>
      <w:r w:rsidRPr="00066E96">
        <w:t xml:space="preserve"> организатора обсуждения и консультанта, как правило, он не высказывает свою точку зрения до заключительного этапа дискуссии, чтобы не влиять на ход и результат дискуссии раньше времени. </w:t>
      </w:r>
    </w:p>
    <w:p w:rsidR="00307B49" w:rsidRPr="00066E96" w:rsidRDefault="00307B49" w:rsidP="00307B49">
      <w:pPr>
        <w:pStyle w:val="ac"/>
        <w:widowControl/>
        <w:autoSpaceDE/>
        <w:autoSpaceDN/>
        <w:spacing w:line="276" w:lineRule="auto"/>
      </w:pPr>
      <w:r w:rsidRPr="00066E96">
        <w:rPr>
          <w:b/>
          <w:bCs/>
          <w:i/>
          <w:iCs/>
        </w:rPr>
        <w:t xml:space="preserve">-занятие – сказка </w:t>
      </w:r>
      <w:proofErr w:type="gramStart"/>
      <w:r w:rsidRPr="00066E96">
        <w:rPr>
          <w:b/>
          <w:bCs/>
          <w:i/>
          <w:iCs/>
        </w:rPr>
        <w:t>–</w:t>
      </w:r>
      <w:r w:rsidRPr="00066E96">
        <w:t>д</w:t>
      </w:r>
      <w:proofErr w:type="gramEnd"/>
      <w:r w:rsidRPr="00066E96">
        <w:t>ети объединяются по 2-3 человека, сочиняют сказки на заданную тему и затем показывают их группе; сказки могут быть подготовлены заранее, в них могут принять участие родители, педагоги, они могут сопровождаться музыкой, художественным оформлением.</w:t>
      </w:r>
    </w:p>
    <w:p w:rsidR="0072257B" w:rsidRPr="00066E96" w:rsidRDefault="00B86058" w:rsidP="00B86058">
      <w:pPr>
        <w:pStyle w:val="a3"/>
        <w:spacing w:before="0" w:beforeAutospacing="0" w:after="0" w:afterAutospacing="0"/>
      </w:pPr>
      <w:r w:rsidRPr="00066E96">
        <w:rPr>
          <w:rFonts w:eastAsiaTheme="minorHAnsi"/>
          <w:b/>
          <w:i/>
          <w:lang w:eastAsia="en-US"/>
        </w:rPr>
        <w:t xml:space="preserve">       </w:t>
      </w:r>
      <w:r w:rsidR="00B744CF" w:rsidRPr="00066E96">
        <w:t>При организации учебных занятий используются следующие</w:t>
      </w:r>
      <w:r w:rsidR="00307B49" w:rsidRPr="00066E96">
        <w:t xml:space="preserve"> </w:t>
      </w:r>
      <w:r w:rsidR="00B744CF" w:rsidRPr="00066E96">
        <w:rPr>
          <w:b/>
          <w:bCs/>
        </w:rPr>
        <w:t>методы обучения</w:t>
      </w:r>
      <w:r w:rsidR="0072257B" w:rsidRPr="00066E96">
        <w:t>:</w:t>
      </w:r>
    </w:p>
    <w:p w:rsidR="00B744CF" w:rsidRPr="00066E96" w:rsidRDefault="00B744CF" w:rsidP="00307B49">
      <w:pPr>
        <w:pStyle w:val="a3"/>
        <w:spacing w:before="0" w:beforeAutospacing="0" w:after="0" w:afterAutospacing="0"/>
        <w:ind w:firstLine="708"/>
      </w:pPr>
      <w:r w:rsidRPr="00066E96">
        <w:rPr>
          <w:bCs/>
          <w:i/>
          <w:iCs/>
          <w:u w:val="single"/>
        </w:rPr>
        <w:t>По внешним признакам</w:t>
      </w:r>
      <w:r w:rsidRPr="00066E96">
        <w:rPr>
          <w:bCs/>
          <w:iCs/>
        </w:rPr>
        <w:t xml:space="preserve"> деятельности педагога и учащихся:</w:t>
      </w:r>
    </w:p>
    <w:p w:rsidR="00B744CF" w:rsidRPr="00066E96" w:rsidRDefault="00C32293" w:rsidP="00307B49">
      <w:pPr>
        <w:pStyle w:val="a3"/>
        <w:spacing w:before="0" w:beforeAutospacing="0" w:after="0" w:afterAutospacing="0"/>
      </w:pPr>
      <w:proofErr w:type="gramStart"/>
      <w:r w:rsidRPr="00066E96">
        <w:rPr>
          <w:iCs/>
        </w:rPr>
        <w:lastRenderedPageBreak/>
        <w:t>с</w:t>
      </w:r>
      <w:r w:rsidR="00B744CF" w:rsidRPr="00066E96">
        <w:rPr>
          <w:iCs/>
        </w:rPr>
        <w:t>ловесный</w:t>
      </w:r>
      <w:r w:rsidR="00B744CF" w:rsidRPr="00066E96">
        <w:t>-беседа</w:t>
      </w:r>
      <w:proofErr w:type="gramEnd"/>
      <w:r w:rsidR="00B744CF" w:rsidRPr="00066E96">
        <w:t>, лекция, обсуждение, рассказ, анализ.</w:t>
      </w:r>
    </w:p>
    <w:p w:rsidR="00B744CF" w:rsidRPr="00066E96" w:rsidRDefault="00B744CF" w:rsidP="00307B49">
      <w:pPr>
        <w:pStyle w:val="a3"/>
        <w:spacing w:before="0" w:beforeAutospacing="0" w:after="0" w:afterAutospacing="0"/>
      </w:pPr>
      <w:r w:rsidRPr="00066E96">
        <w:rPr>
          <w:b/>
          <w:i/>
          <w:iCs/>
        </w:rPr>
        <w:t>Наглядный</w:t>
      </w:r>
      <w:r w:rsidRPr="00066E96">
        <w:rPr>
          <w:iCs/>
        </w:rPr>
        <w:t xml:space="preserve"> - </w:t>
      </w:r>
      <w:r w:rsidRPr="00066E96">
        <w:t>показ педагогом</w:t>
      </w:r>
      <w:r w:rsidR="00B86058" w:rsidRPr="00066E96">
        <w:t xml:space="preserve"> гербарных растений, плакатов, муляжи насекомых,</w:t>
      </w:r>
      <w:r w:rsidRPr="00066E96">
        <w:t xml:space="preserve"> просмотр презентации</w:t>
      </w:r>
      <w:r w:rsidR="00B86058" w:rsidRPr="00066E96">
        <w:t>, экскурсии, прогулки.</w:t>
      </w:r>
    </w:p>
    <w:p w:rsidR="00B744CF" w:rsidRPr="00066E96" w:rsidRDefault="00B744CF" w:rsidP="00307B49">
      <w:pPr>
        <w:pStyle w:val="a3"/>
        <w:spacing w:before="0" w:beforeAutospacing="0" w:after="0" w:afterAutospacing="0"/>
      </w:pPr>
      <w:proofErr w:type="gramStart"/>
      <w:r w:rsidRPr="00066E96">
        <w:rPr>
          <w:b/>
          <w:i/>
          <w:iCs/>
        </w:rPr>
        <w:t xml:space="preserve">Практический </w:t>
      </w:r>
      <w:r w:rsidR="00B86058" w:rsidRPr="00066E96">
        <w:rPr>
          <w:iCs/>
        </w:rPr>
        <w:t>–</w:t>
      </w:r>
      <w:r w:rsidRPr="00066E96">
        <w:rPr>
          <w:iCs/>
        </w:rPr>
        <w:t> </w:t>
      </w:r>
      <w:r w:rsidR="00B86058" w:rsidRPr="00066E96">
        <w:t xml:space="preserve">индивидуальные тренажеры, решение </w:t>
      </w:r>
      <w:r w:rsidRPr="00066E96">
        <w:t xml:space="preserve"> задач, тренинги, анализ решения задач, </w:t>
      </w:r>
      <w:r w:rsidR="00B86058" w:rsidRPr="00066E96">
        <w:t>дебаты, индивидуальные консультации, деловые игры, разыгрывание ролей.</w:t>
      </w:r>
      <w:proofErr w:type="gramEnd"/>
    </w:p>
    <w:p w:rsidR="00B744CF" w:rsidRPr="00066E96" w:rsidRDefault="00B744CF" w:rsidP="00307B49">
      <w:pPr>
        <w:pStyle w:val="a3"/>
        <w:spacing w:before="0" w:beforeAutospacing="0" w:after="0" w:afterAutospacing="0"/>
        <w:ind w:firstLine="708"/>
      </w:pPr>
      <w:r w:rsidRPr="00066E96">
        <w:rPr>
          <w:bCs/>
          <w:i/>
          <w:iCs/>
          <w:u w:val="single"/>
        </w:rPr>
        <w:t>По степени активности</w:t>
      </w:r>
      <w:r w:rsidRPr="00066E96">
        <w:rPr>
          <w:bCs/>
          <w:iCs/>
        </w:rPr>
        <w:t xml:space="preserve"> познавательной деятельности учащихся:</w:t>
      </w:r>
    </w:p>
    <w:p w:rsidR="00B744CF" w:rsidRPr="00066E96" w:rsidRDefault="00B86058" w:rsidP="00307B49">
      <w:pPr>
        <w:pStyle w:val="a3"/>
        <w:spacing w:before="0" w:beforeAutospacing="0" w:after="0" w:afterAutospacing="0"/>
      </w:pPr>
      <w:r w:rsidRPr="00066E96">
        <w:rPr>
          <w:b/>
          <w:i/>
          <w:iCs/>
        </w:rPr>
        <w:t>О</w:t>
      </w:r>
      <w:r w:rsidR="00B744CF" w:rsidRPr="00066E96">
        <w:rPr>
          <w:b/>
          <w:i/>
          <w:iCs/>
        </w:rPr>
        <w:t>бъяснительно-иллюстративные</w:t>
      </w:r>
      <w:r w:rsidR="00B744CF" w:rsidRPr="00066E96">
        <w:t> - учащиеся воспринимают и усваивают готовую информацию.</w:t>
      </w:r>
    </w:p>
    <w:p w:rsidR="00B86058" w:rsidRPr="00066E96" w:rsidRDefault="00B744CF" w:rsidP="008A61E0">
      <w:pPr>
        <w:pStyle w:val="a3"/>
        <w:spacing w:before="0" w:beforeAutospacing="0" w:after="0" w:afterAutospacing="0"/>
      </w:pPr>
      <w:r w:rsidRPr="00066E96">
        <w:rPr>
          <w:b/>
          <w:i/>
          <w:iCs/>
        </w:rPr>
        <w:t>Репродуктивный</w:t>
      </w:r>
      <w:r w:rsidRPr="00066E96">
        <w:t> – учащиеся воспроизводят полученные знания и освоенные способы деятельности,</w:t>
      </w:r>
      <w:r w:rsidR="00B86058" w:rsidRPr="00066E96">
        <w:t xml:space="preserve"> это  практические работы, подготовка сообщений и рефератов, мин</w:t>
      </w:r>
      <w:proofErr w:type="gramStart"/>
      <w:r w:rsidR="00B86058" w:rsidRPr="00066E96">
        <w:t>и-</w:t>
      </w:r>
      <w:proofErr w:type="gramEnd"/>
      <w:r w:rsidR="00B86058" w:rsidRPr="00066E96">
        <w:t xml:space="preserve"> проекты и исследования.</w:t>
      </w:r>
    </w:p>
    <w:p w:rsidR="00B744CF" w:rsidRPr="00066E96" w:rsidRDefault="008A61E0" w:rsidP="008A61E0">
      <w:pPr>
        <w:pStyle w:val="a3"/>
        <w:spacing w:before="0" w:beforeAutospacing="0" w:after="0" w:afterAutospacing="0"/>
        <w:rPr>
          <w:i/>
          <w:u w:val="single"/>
        </w:rPr>
      </w:pPr>
      <w:r w:rsidRPr="00066E96">
        <w:rPr>
          <w:bCs/>
          <w:i/>
          <w:iCs/>
          <w:u w:val="single"/>
        </w:rPr>
        <w:t xml:space="preserve">       </w:t>
      </w:r>
      <w:r w:rsidR="00B744CF" w:rsidRPr="00066E96">
        <w:rPr>
          <w:bCs/>
          <w:i/>
          <w:iCs/>
          <w:u w:val="single"/>
        </w:rPr>
        <w:t>По критерию степени самостоятельности и творчества в деятельности учащихся:</w:t>
      </w:r>
    </w:p>
    <w:p w:rsidR="00B86058" w:rsidRPr="00066E96" w:rsidRDefault="00B86058" w:rsidP="00307B49">
      <w:pPr>
        <w:pStyle w:val="a3"/>
        <w:spacing w:before="0" w:beforeAutospacing="0" w:after="0" w:afterAutospacing="0"/>
      </w:pPr>
      <w:proofErr w:type="gramStart"/>
      <w:r w:rsidRPr="00066E96">
        <w:rPr>
          <w:b/>
          <w:i/>
          <w:iCs/>
        </w:rPr>
        <w:t>Ч</w:t>
      </w:r>
      <w:r w:rsidR="00B744CF" w:rsidRPr="00066E96">
        <w:rPr>
          <w:b/>
          <w:i/>
          <w:iCs/>
        </w:rPr>
        <w:t>астично-поисковый</w:t>
      </w:r>
      <w:proofErr w:type="gramEnd"/>
      <w:r w:rsidR="00B744CF" w:rsidRPr="00066E96">
        <w:t> – учащиеся участвуют в коллективном поиск</w:t>
      </w:r>
      <w:r w:rsidRPr="00066E96">
        <w:t>е, в процессе решения биологических задач, разборе учебного материала.</w:t>
      </w:r>
    </w:p>
    <w:p w:rsidR="00E3300F" w:rsidRPr="00CF03C1" w:rsidRDefault="002C68F5" w:rsidP="00CF03C1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66E96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CF03C1" w:rsidRDefault="00CF03C1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1AA" w:rsidRPr="00066E96" w:rsidRDefault="00FA787E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</w:t>
      </w:r>
      <w:r w:rsidR="008F1243"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E61AA" w:rsidRPr="00066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F662A5" w:rsidRPr="00066E96" w:rsidRDefault="00F662A5" w:rsidP="003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3C1" w:rsidRDefault="00CF03C1" w:rsidP="003F0027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iCs/>
        </w:rPr>
      </w:pPr>
    </w:p>
    <w:p w:rsidR="00E112E9" w:rsidRDefault="00B500B0" w:rsidP="003F0027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iCs/>
        </w:rPr>
      </w:pPr>
      <w:r w:rsidRPr="00066E96">
        <w:rPr>
          <w:rStyle w:val="c12"/>
          <w:b/>
          <w:iCs/>
        </w:rPr>
        <w:t>Список педагогической литературы</w:t>
      </w:r>
      <w:r w:rsidR="00563A81" w:rsidRPr="00066E96">
        <w:rPr>
          <w:rStyle w:val="c12"/>
          <w:b/>
          <w:iCs/>
        </w:rPr>
        <w:t>:</w:t>
      </w:r>
    </w:p>
    <w:p w:rsidR="00CF03C1" w:rsidRPr="00066E96" w:rsidRDefault="00CF03C1" w:rsidP="003F0027">
      <w:pPr>
        <w:pStyle w:val="c2"/>
        <w:shd w:val="clear" w:color="auto" w:fill="FFFFFF"/>
        <w:spacing w:before="0" w:beforeAutospacing="0" w:after="0" w:afterAutospacing="0"/>
        <w:rPr>
          <w:b/>
        </w:rPr>
      </w:pPr>
    </w:p>
    <w:p w:rsidR="00FE5C80" w:rsidRPr="00066E96" w:rsidRDefault="00E27301" w:rsidP="00CF03C1">
      <w:pPr>
        <w:pStyle w:val="c2"/>
        <w:shd w:val="clear" w:color="auto" w:fill="FFFFFF"/>
        <w:spacing w:before="0" w:beforeAutospacing="0" w:after="0" w:afterAutospacing="0" w:line="360" w:lineRule="auto"/>
      </w:pPr>
      <w:r w:rsidRPr="00066E96">
        <w:t xml:space="preserve">1. </w:t>
      </w:r>
      <w:r w:rsidR="00E112E9" w:rsidRPr="00066E96">
        <w:t>Николаев В.С.,</w:t>
      </w:r>
      <w:r w:rsidR="00563A81" w:rsidRPr="00066E96">
        <w:t xml:space="preserve"> </w:t>
      </w:r>
      <w:proofErr w:type="spellStart"/>
      <w:r w:rsidR="00E112E9" w:rsidRPr="00066E96">
        <w:t>Косинский</w:t>
      </w:r>
      <w:proofErr w:type="spellEnd"/>
      <w:r w:rsidR="00E112E9" w:rsidRPr="00066E96">
        <w:t xml:space="preserve"> В.С.,</w:t>
      </w:r>
      <w:r w:rsidR="00563A81" w:rsidRPr="00066E96">
        <w:t xml:space="preserve"> </w:t>
      </w:r>
      <w:r w:rsidR="00E112E9" w:rsidRPr="00066E96">
        <w:t>Ткачев В.В.,</w:t>
      </w:r>
      <w:r w:rsidR="00563A81" w:rsidRPr="00066E96">
        <w:t xml:space="preserve"> </w:t>
      </w:r>
      <w:r w:rsidR="00E112E9" w:rsidRPr="00066E96">
        <w:t>Сучилина</w:t>
      </w:r>
      <w:r w:rsidR="00563A81" w:rsidRPr="00066E96">
        <w:t>. Основы технологии сельскохозяйственного производства. Земледелие и растениеводство</w:t>
      </w:r>
      <w:proofErr w:type="gramStart"/>
      <w:r w:rsidR="00563A81" w:rsidRPr="00066E96">
        <w:t>.</w:t>
      </w:r>
      <w:r w:rsidRPr="00066E96">
        <w:t xml:space="preserve">; </w:t>
      </w:r>
      <w:proofErr w:type="gramEnd"/>
      <w:r w:rsidRPr="00066E96">
        <w:t>Москва 2000, Издательство «Былина»</w:t>
      </w:r>
    </w:p>
    <w:p w:rsidR="00FE5C80" w:rsidRPr="00066E96" w:rsidRDefault="00F662A5" w:rsidP="00CF03C1">
      <w:pPr>
        <w:pStyle w:val="c2"/>
        <w:shd w:val="clear" w:color="auto" w:fill="FFFFFF"/>
        <w:spacing w:before="0" w:beforeAutospacing="0" w:after="0" w:afterAutospacing="0" w:line="360" w:lineRule="auto"/>
      </w:pPr>
      <w:r w:rsidRPr="00066E96">
        <w:t xml:space="preserve">2. </w:t>
      </w:r>
      <w:proofErr w:type="spellStart"/>
      <w:r w:rsidRPr="00066E96">
        <w:t>Басина</w:t>
      </w:r>
      <w:proofErr w:type="spellEnd"/>
      <w:r w:rsidRPr="00066E96">
        <w:t xml:space="preserve"> М. , </w:t>
      </w:r>
      <w:proofErr w:type="spellStart"/>
      <w:r w:rsidRPr="00066E96">
        <w:t>Гуцевич</w:t>
      </w:r>
      <w:proofErr w:type="spellEnd"/>
      <w:r w:rsidRPr="00066E96">
        <w:t xml:space="preserve"> А. «Справочник огородника», изд. «</w:t>
      </w:r>
      <w:proofErr w:type="spellStart"/>
      <w:r w:rsidRPr="00066E96">
        <w:t>Профиздат</w:t>
      </w:r>
      <w:proofErr w:type="spellEnd"/>
      <w:r w:rsidRPr="00066E96">
        <w:t>», 2012г.</w:t>
      </w:r>
    </w:p>
    <w:p w:rsidR="00FE5C80" w:rsidRPr="00066E96" w:rsidRDefault="00F662A5" w:rsidP="00CF03C1">
      <w:pPr>
        <w:pStyle w:val="c2"/>
        <w:shd w:val="clear" w:color="auto" w:fill="FFFFFF"/>
        <w:spacing w:before="0" w:beforeAutospacing="0" w:after="0" w:afterAutospacing="0" w:line="360" w:lineRule="auto"/>
      </w:pPr>
      <w:r w:rsidRPr="00066E96">
        <w:t xml:space="preserve">3.Евтефеев Ю.В., Казанцева Г.М.» Основы </w:t>
      </w:r>
      <w:proofErr w:type="spellStart"/>
      <w:r w:rsidRPr="00066E96">
        <w:t>агрономии»</w:t>
      </w:r>
      <w:proofErr w:type="gramStart"/>
      <w:r w:rsidRPr="00066E96">
        <w:t>,М</w:t>
      </w:r>
      <w:proofErr w:type="gramEnd"/>
      <w:r w:rsidRPr="00066E96">
        <w:t>осква</w:t>
      </w:r>
      <w:proofErr w:type="spellEnd"/>
      <w:r w:rsidRPr="00066E96">
        <w:t>, «Форум»,2013 г.</w:t>
      </w:r>
    </w:p>
    <w:p w:rsidR="00FE5C80" w:rsidRPr="00066E96" w:rsidRDefault="00F662A5" w:rsidP="00CF03C1">
      <w:pPr>
        <w:pStyle w:val="c2"/>
        <w:shd w:val="clear" w:color="auto" w:fill="FFFFFF"/>
        <w:spacing w:before="0" w:beforeAutospacing="0" w:after="0" w:afterAutospacing="0" w:line="360" w:lineRule="auto"/>
      </w:pPr>
      <w:r w:rsidRPr="00066E96">
        <w:t xml:space="preserve">4. Чернова Н.М., </w:t>
      </w:r>
      <w:proofErr w:type="spellStart"/>
      <w:r w:rsidRPr="00066E96">
        <w:t>Галушин</w:t>
      </w:r>
      <w:proofErr w:type="spellEnd"/>
      <w:r w:rsidRPr="00066E96">
        <w:t xml:space="preserve"> В.М., «Основы экологии», М.: Дрофа, 2005.</w:t>
      </w:r>
    </w:p>
    <w:p w:rsidR="00FE5C80" w:rsidRPr="00066E96" w:rsidRDefault="00F662A5" w:rsidP="00CF03C1">
      <w:pPr>
        <w:pStyle w:val="c2"/>
        <w:shd w:val="clear" w:color="auto" w:fill="FFFFFF"/>
        <w:spacing w:before="0" w:beforeAutospacing="0" w:after="0" w:afterAutospacing="0" w:line="360" w:lineRule="auto"/>
      </w:pPr>
      <w:r w:rsidRPr="00066E96">
        <w:t>5. Филатов Н.А. «Пригородное овощеводство», изд. «сельскохозяйственной литературы»</w:t>
      </w:r>
      <w:r w:rsidR="009605CD" w:rsidRPr="00066E96">
        <w:t xml:space="preserve"> </w:t>
      </w:r>
      <w:r w:rsidRPr="00066E96">
        <w:t>2010</w:t>
      </w:r>
      <w:r w:rsidR="009605CD" w:rsidRPr="00066E96">
        <w:t>;</w:t>
      </w:r>
    </w:p>
    <w:p w:rsidR="00FE5C80" w:rsidRPr="00066E96" w:rsidRDefault="00FE5C80" w:rsidP="00CF03C1">
      <w:pPr>
        <w:pStyle w:val="c2"/>
        <w:shd w:val="clear" w:color="auto" w:fill="FFFFFF"/>
        <w:spacing w:before="0" w:beforeAutospacing="0" w:after="0" w:afterAutospacing="0" w:line="360" w:lineRule="auto"/>
      </w:pPr>
      <w:r w:rsidRPr="00066E96">
        <w:t>6</w:t>
      </w:r>
      <w:r w:rsidR="009605CD" w:rsidRPr="00066E96">
        <w:t>. Энциклопедический словарь сельскохозяйственный изд. «Советская энциклопедия» 2005;</w:t>
      </w:r>
    </w:p>
    <w:p w:rsidR="009605CD" w:rsidRPr="00066E96" w:rsidRDefault="009605CD" w:rsidP="00CF03C1">
      <w:pPr>
        <w:pStyle w:val="c2"/>
        <w:shd w:val="clear" w:color="auto" w:fill="FFFFFF"/>
        <w:spacing w:before="0" w:beforeAutospacing="0" w:after="0" w:afterAutospacing="0" w:line="360" w:lineRule="auto"/>
      </w:pPr>
      <w:r w:rsidRPr="00066E96">
        <w:t>7. Щукин С.В. «Опытническая работа учащихся на учебно-опытном участке» изд. «Просвещение», М.2011</w:t>
      </w:r>
    </w:p>
    <w:p w:rsidR="00174D46" w:rsidRDefault="009605CD" w:rsidP="00CF0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8.Хриско А.А., Сенина Н.Г.,</w:t>
      </w:r>
      <w:r w:rsidR="00AE2558" w:rsidRPr="00066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Машьянова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 xml:space="preserve"> Г.К. и др</w:t>
      </w:r>
      <w:r w:rsidR="00AE2558" w:rsidRPr="00066E96">
        <w:rPr>
          <w:rFonts w:ascii="Times New Roman" w:hAnsi="Times New Roman" w:cs="Times New Roman"/>
          <w:sz w:val="24"/>
          <w:szCs w:val="24"/>
        </w:rPr>
        <w:t>.</w:t>
      </w:r>
      <w:r w:rsidRPr="00066E96">
        <w:rPr>
          <w:rFonts w:ascii="Times New Roman" w:hAnsi="Times New Roman" w:cs="Times New Roman"/>
          <w:sz w:val="24"/>
          <w:szCs w:val="24"/>
        </w:rPr>
        <w:t xml:space="preserve"> «Сад, огород, цветник: советы садоводам» Изд</w:t>
      </w:r>
      <w:r w:rsidR="00AE2558" w:rsidRPr="00066E96">
        <w:rPr>
          <w:rFonts w:ascii="Times New Roman" w:hAnsi="Times New Roman" w:cs="Times New Roman"/>
          <w:sz w:val="24"/>
          <w:szCs w:val="24"/>
        </w:rPr>
        <w:t>.</w:t>
      </w:r>
      <w:r w:rsidRPr="00066E96">
        <w:rPr>
          <w:rFonts w:ascii="Times New Roman" w:hAnsi="Times New Roman" w:cs="Times New Roman"/>
          <w:sz w:val="24"/>
          <w:szCs w:val="24"/>
        </w:rPr>
        <w:t>: Новосибирск, Зап</w:t>
      </w:r>
      <w:r w:rsidR="00E70973" w:rsidRPr="00066E96">
        <w:rPr>
          <w:rFonts w:ascii="Times New Roman" w:hAnsi="Times New Roman" w:cs="Times New Roman"/>
          <w:sz w:val="24"/>
          <w:szCs w:val="24"/>
        </w:rPr>
        <w:t>адн</w:t>
      </w:r>
      <w:proofErr w:type="gramStart"/>
      <w:r w:rsidR="00E70973" w:rsidRPr="00066E96">
        <w:rPr>
          <w:rFonts w:ascii="Times New Roman" w:hAnsi="Times New Roman" w:cs="Times New Roman"/>
          <w:sz w:val="24"/>
          <w:szCs w:val="24"/>
        </w:rPr>
        <w:t>о</w:t>
      </w:r>
      <w:r w:rsidR="00FE5C80" w:rsidRPr="00066E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5C80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E70973" w:rsidRPr="00066E96">
        <w:rPr>
          <w:rFonts w:ascii="Times New Roman" w:hAnsi="Times New Roman" w:cs="Times New Roman"/>
          <w:sz w:val="24"/>
          <w:szCs w:val="24"/>
        </w:rPr>
        <w:t>Сибирское</w:t>
      </w:r>
      <w:r w:rsidR="00FE5C80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E70973" w:rsidRPr="00066E96">
        <w:rPr>
          <w:rFonts w:ascii="Times New Roman" w:hAnsi="Times New Roman" w:cs="Times New Roman"/>
          <w:sz w:val="24"/>
          <w:szCs w:val="24"/>
        </w:rPr>
        <w:t>книжное</w:t>
      </w:r>
      <w:r w:rsidR="00FE5C80"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="00E70973" w:rsidRPr="00066E96">
        <w:rPr>
          <w:rFonts w:ascii="Times New Roman" w:hAnsi="Times New Roman" w:cs="Times New Roman"/>
          <w:sz w:val="24"/>
          <w:szCs w:val="24"/>
        </w:rPr>
        <w:t>1978г.</w:t>
      </w:r>
      <w:r w:rsidR="00FE5C80" w:rsidRPr="00066E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D46" w:rsidRDefault="00FE5C80" w:rsidP="00CF0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9.</w:t>
      </w:r>
      <w:r w:rsidR="00E70973" w:rsidRPr="00066E96">
        <w:rPr>
          <w:rFonts w:ascii="Times New Roman" w:hAnsi="Times New Roman" w:cs="Times New Roman"/>
          <w:sz w:val="24"/>
          <w:szCs w:val="24"/>
        </w:rPr>
        <w:t xml:space="preserve">В.К. Месяц «Сельскохозяйственный энциклопедический словарь», </w:t>
      </w:r>
      <w:proofErr w:type="spellStart"/>
      <w:proofErr w:type="gramStart"/>
      <w:r w:rsidR="00E70973" w:rsidRPr="00066E9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E70973" w:rsidRPr="00066E96">
        <w:rPr>
          <w:rFonts w:ascii="Times New Roman" w:hAnsi="Times New Roman" w:cs="Times New Roman"/>
          <w:sz w:val="24"/>
          <w:szCs w:val="24"/>
        </w:rPr>
        <w:t>: Москва, «Советская энциклопедия»,1989 г.</w:t>
      </w:r>
      <w:r w:rsidRPr="00066E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A787E" w:rsidRPr="00174D46" w:rsidRDefault="00E70973" w:rsidP="00CF0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10.</w:t>
      </w:r>
      <w:r w:rsidR="00AE2558" w:rsidRPr="00066E96">
        <w:rPr>
          <w:rFonts w:ascii="Times New Roman" w:hAnsi="Times New Roman" w:cs="Times New Roman"/>
          <w:sz w:val="24"/>
          <w:szCs w:val="24"/>
        </w:rPr>
        <w:t xml:space="preserve">Лактионов К.С. «Частное плодоводство. Семечковые культуры». </w:t>
      </w:r>
      <w:proofErr w:type="spellStart"/>
      <w:proofErr w:type="gramStart"/>
      <w:r w:rsidR="00AE2558" w:rsidRPr="00066E9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AE2558" w:rsidRPr="00066E96">
        <w:rPr>
          <w:rFonts w:ascii="Times New Roman" w:hAnsi="Times New Roman" w:cs="Times New Roman"/>
          <w:sz w:val="24"/>
          <w:szCs w:val="24"/>
        </w:rPr>
        <w:t>: ЭБС Лань, 2019 г.</w:t>
      </w:r>
    </w:p>
    <w:p w:rsidR="00FA787E" w:rsidRPr="00066E96" w:rsidRDefault="00FA787E" w:rsidP="00046F77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</w:p>
    <w:p w:rsidR="00CF03C1" w:rsidRDefault="00CF03C1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3C1" w:rsidRDefault="00CF03C1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3C1" w:rsidRDefault="00CF03C1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3C1" w:rsidRDefault="00CF03C1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3C1" w:rsidRDefault="00CF03C1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3C1" w:rsidRDefault="00CF03C1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3C1" w:rsidRDefault="00CF03C1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EBB" w:rsidRPr="00066E96" w:rsidRDefault="00DF7EBB" w:rsidP="00DF7E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F7EBB" w:rsidRPr="00066E96" w:rsidRDefault="00DF7EBB" w:rsidP="00DF7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Входной контроль. Анкета для учащихся.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Проверка знаний учащихся в области биологии, ботаники.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1.Что такое « биология»?_______________________________________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2.Что такое «Ботаника»?________________________________________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3. Назовите отличительные черты объектов живой природы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 xml:space="preserve"> от неживой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4.Перечислите царства живой природы_____________________________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5. Почему одни растения называют «низшими», а другие «высшими» растениями? ____________________________________________________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6.Какие растения образуют семена?_________________________________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7. Какие вам известны методы исследования в биологии?_______________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8.Что такое « Проект»?____________________________________________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9. Что, на ваш взгляд, необходимо для успешной реализации научного исследования?____________________________________________________</w:t>
      </w:r>
    </w:p>
    <w:p w:rsidR="00DF7EBB" w:rsidRPr="00066E96" w:rsidRDefault="00DF7EBB" w:rsidP="00DF7EBB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10. Какие формы работы на занятиях для вас вызывают заинтересованность, а какие затруднения, тревогу?_______________________________________</w:t>
      </w:r>
    </w:p>
    <w:p w:rsidR="000870E8" w:rsidRPr="00066E96" w:rsidRDefault="000870E8" w:rsidP="00B660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129B" w:rsidRPr="00066E96" w:rsidRDefault="0083129B" w:rsidP="00DF7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E0" w:rsidRPr="00066E96" w:rsidRDefault="008A61E0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E0" w:rsidRPr="00066E96" w:rsidRDefault="008A61E0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7E" w:rsidRPr="00066E96" w:rsidRDefault="00FA787E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7E" w:rsidRPr="00066E96" w:rsidRDefault="00FA787E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7E" w:rsidRPr="00066E96" w:rsidRDefault="00FA787E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7E" w:rsidRPr="00066E96" w:rsidRDefault="00FA787E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7E" w:rsidRDefault="00FA787E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46" w:rsidRDefault="00174D46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46" w:rsidRDefault="00174D46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46" w:rsidRPr="00066E96" w:rsidRDefault="00174D46" w:rsidP="00B66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E0" w:rsidRPr="00066E96" w:rsidRDefault="008A61E0" w:rsidP="00FA78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66013" w:rsidRPr="00066E96" w:rsidRDefault="00B66013" w:rsidP="00FA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83129B" w:rsidRPr="00066E96" w:rsidRDefault="00ED37FA" w:rsidP="00FA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Тестовые задания по теме «Растениеводство»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1. Что такое растениеводство:</w:t>
      </w:r>
      <w:r w:rsidRPr="00066E96">
        <w:rPr>
          <w:b/>
        </w:rPr>
        <w:br/>
      </w:r>
      <w:r w:rsidRPr="00066E96">
        <w:t xml:space="preserve">а) выращивание культурных растений </w:t>
      </w:r>
      <w:r w:rsidRPr="00066E96">
        <w:br/>
        <w:t>б) изготовление продуктов питания</w:t>
      </w:r>
      <w:r w:rsidRPr="00066E96">
        <w:br/>
        <w:t>в) наука о растениях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2. Какое растение относится к зерновым культурам:</w:t>
      </w:r>
      <w:r w:rsidRPr="00066E96">
        <w:br/>
        <w:t>а) лён</w:t>
      </w:r>
      <w:r w:rsidRPr="00066E96">
        <w:br/>
        <w:t xml:space="preserve">б) рожь </w:t>
      </w:r>
      <w:r w:rsidRPr="00066E96">
        <w:br/>
        <w:t>в) люцерна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3. Какое растение выращивают на корм домашним животным:</w:t>
      </w:r>
      <w:r w:rsidRPr="00066E96">
        <w:br/>
        <w:t>а) хлопчатник</w:t>
      </w:r>
      <w:r w:rsidRPr="00066E96">
        <w:br/>
        <w:t>б) рис</w:t>
      </w:r>
      <w:r w:rsidR="00ED37FA" w:rsidRPr="00066E96">
        <w:br/>
        <w:t xml:space="preserve">в) клевер 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4. Какое растение относится к прядильным культурам:</w:t>
      </w:r>
      <w:r w:rsidRPr="00066E96">
        <w:rPr>
          <w:b/>
        </w:rPr>
        <w:br/>
      </w:r>
      <w:r w:rsidRPr="00066E96">
        <w:t xml:space="preserve">а) хлопчатник </w:t>
      </w:r>
      <w:r w:rsidRPr="00066E96">
        <w:br/>
        <w:t>б) ячмень</w:t>
      </w:r>
      <w:r w:rsidRPr="00066E96">
        <w:br/>
        <w:t>в) свёкла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5. Какой материк является родиной картофеля:</w:t>
      </w:r>
      <w:r w:rsidRPr="00066E96">
        <w:br/>
        <w:t>а) Австралия</w:t>
      </w:r>
      <w:r w:rsidRPr="00066E96">
        <w:br/>
        <w:t>б) Африка</w:t>
      </w:r>
      <w:r w:rsidRPr="00066E96">
        <w:br/>
        <w:t>в) Южная Ам</w:t>
      </w:r>
      <w:r w:rsidR="00ED37FA" w:rsidRPr="00066E96">
        <w:t xml:space="preserve">ерика 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6. Какую часть растения люди используют в пищу у редиса, моркови, свёклы:</w:t>
      </w:r>
      <w:r w:rsidRPr="00066E96">
        <w:br/>
        <w:t>а) плоды</w:t>
      </w:r>
      <w:r w:rsidRPr="00066E96">
        <w:br/>
        <w:t xml:space="preserve">б) корни </w:t>
      </w:r>
      <w:r w:rsidRPr="00066E96">
        <w:br/>
        <w:t>в) семена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 xml:space="preserve">7. Основным звеном АПК </w:t>
      </w:r>
      <w:r w:rsidR="00174D46">
        <w:rPr>
          <w:b/>
        </w:rPr>
        <w:t>(</w:t>
      </w:r>
      <w:r w:rsidR="00174D46" w:rsidRPr="00174D46">
        <w:rPr>
          <w:color w:val="333333"/>
          <w:shd w:val="clear" w:color="auto" w:fill="FBFBFB"/>
        </w:rPr>
        <w:t>агропромышленный комплекс</w:t>
      </w:r>
      <w:r w:rsidR="00174D46" w:rsidRPr="00174D46">
        <w:rPr>
          <w:b/>
        </w:rPr>
        <w:t xml:space="preserve"> </w:t>
      </w:r>
      <w:proofErr w:type="gramStart"/>
      <w:r w:rsidR="00174D46" w:rsidRPr="00174D46">
        <w:rPr>
          <w:b/>
        </w:rPr>
        <w:t>)</w:t>
      </w:r>
      <w:r w:rsidRPr="00066E96">
        <w:rPr>
          <w:b/>
        </w:rPr>
        <w:t>я</w:t>
      </w:r>
      <w:proofErr w:type="gramEnd"/>
      <w:r w:rsidRPr="00066E96">
        <w:rPr>
          <w:b/>
        </w:rPr>
        <w:t>вляется:</w:t>
      </w:r>
      <w:r w:rsidRPr="00066E96">
        <w:br/>
        <w:t>а) животноводство</w:t>
      </w:r>
      <w:r w:rsidRPr="00066E96">
        <w:br/>
        <w:t>б) растениеводство</w:t>
      </w:r>
      <w:r w:rsidR="00ED37FA" w:rsidRPr="00066E96">
        <w:br/>
        <w:t xml:space="preserve">в) сельское хозяйство 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 xml:space="preserve">8. Мероприятия, целью которых является повышение качества почвы </w:t>
      </w:r>
      <w:r w:rsidRPr="00066E96">
        <w:t>(плодородия), называются:</w:t>
      </w:r>
      <w:r w:rsidRPr="00066E96">
        <w:br/>
        <w:t xml:space="preserve">а) мелиорация </w:t>
      </w:r>
      <w:r w:rsidRPr="00066E96">
        <w:br/>
        <w:t>б) рекультивация</w:t>
      </w:r>
      <w:r w:rsidRPr="00066E96">
        <w:br/>
        <w:t>в) рентабельность</w:t>
      </w:r>
    </w:p>
    <w:p w:rsidR="00DD60FD" w:rsidRPr="00066E96" w:rsidRDefault="00DD60FD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9. К первому звену АПК относятся:</w:t>
      </w:r>
      <w:r w:rsidRPr="00066E96">
        <w:br/>
        <w:t>а) пищевая промышленность</w:t>
      </w:r>
      <w:r w:rsidRPr="00066E96">
        <w:br/>
        <w:t>б) торговля</w:t>
      </w:r>
      <w:r w:rsidR="00ED37FA" w:rsidRPr="00066E96">
        <w:br/>
        <w:t xml:space="preserve">в) производство удобрений </w:t>
      </w: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10. Основна</w:t>
      </w:r>
      <w:r w:rsidR="00174D46">
        <w:rPr>
          <w:b/>
        </w:rPr>
        <w:t>я часть картофеля (90%) в Гунибе</w:t>
      </w:r>
      <w:r w:rsidRPr="00066E96">
        <w:rPr>
          <w:b/>
        </w:rPr>
        <w:t xml:space="preserve"> выращивается на:</w:t>
      </w:r>
      <w:r w:rsidRPr="00066E96">
        <w:br/>
        <w:t>а) в фермерских хозяйствах</w:t>
      </w:r>
      <w:r w:rsidRPr="00066E96">
        <w:br/>
        <w:t xml:space="preserve">б) личных подсобных хозяйствах </w:t>
      </w:r>
      <w:r w:rsidRPr="00066E96">
        <w:br/>
        <w:t>в) в колхозах</w:t>
      </w: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11. Важнейшей зерновой культурой России является:</w:t>
      </w:r>
      <w:r w:rsidRPr="00066E96">
        <w:br/>
        <w:t xml:space="preserve">а) пшеница </w:t>
      </w:r>
      <w:r w:rsidRPr="00066E96">
        <w:br/>
        <w:t>б) гречиха</w:t>
      </w:r>
      <w:r w:rsidRPr="00066E96">
        <w:br/>
        <w:t>в) овес</w:t>
      </w: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12. Полеводство занимается возделыванием:</w:t>
      </w:r>
      <w:r w:rsidRPr="00066E96">
        <w:rPr>
          <w:b/>
        </w:rPr>
        <w:br/>
      </w:r>
      <w:r w:rsidRPr="00066E96">
        <w:t>а) технических культур</w:t>
      </w:r>
      <w:r w:rsidRPr="00066E96">
        <w:br/>
        <w:t xml:space="preserve">б) зерновых культур </w:t>
      </w:r>
      <w:r w:rsidRPr="00066E96">
        <w:br/>
        <w:t>в) овощей</w:t>
      </w:r>
    </w:p>
    <w:p w:rsidR="00ED37FA" w:rsidRDefault="00174D46" w:rsidP="00FA787E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13. В Гунибе</w:t>
      </w:r>
      <w:r w:rsidR="00ED37FA" w:rsidRPr="00066E96">
        <w:rPr>
          <w:b/>
        </w:rPr>
        <w:t xml:space="preserve"> выращивают:</w:t>
      </w:r>
      <w:r w:rsidR="00ED37FA" w:rsidRPr="00066E96">
        <w:br/>
        <w:t xml:space="preserve">а) лен-долгунец </w:t>
      </w:r>
      <w:r w:rsidR="00ED37FA" w:rsidRPr="00066E96">
        <w:br/>
        <w:t>б) подсолнечник</w:t>
      </w:r>
    </w:p>
    <w:p w:rsidR="00174D46" w:rsidRPr="00066E96" w:rsidRDefault="00174D46" w:rsidP="00FA787E">
      <w:pPr>
        <w:pStyle w:val="a3"/>
        <w:shd w:val="clear" w:color="auto" w:fill="FFFFFF"/>
        <w:spacing w:before="0" w:beforeAutospacing="0" w:after="0" w:afterAutospacing="0"/>
      </w:pPr>
      <w:r>
        <w:lastRenderedPageBreak/>
        <w:t>в) кукуруза</w:t>
      </w: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14. Спе</w:t>
      </w:r>
      <w:r w:rsidR="00174D46">
        <w:rPr>
          <w:b/>
        </w:rPr>
        <w:t>циализация сельского хозяйства пшеницы:</w:t>
      </w:r>
      <w:r w:rsidRPr="00066E96">
        <w:rPr>
          <w:b/>
        </w:rPr>
        <w:br/>
      </w:r>
      <w:r w:rsidRPr="00066E96">
        <w:t>а) тундра</w:t>
      </w:r>
      <w:r w:rsidRPr="00066E96">
        <w:br/>
        <w:t>б) лесная зона</w:t>
      </w:r>
      <w:r w:rsidRPr="00066E96">
        <w:br/>
        <w:t xml:space="preserve">в) лесостепи и степи </w:t>
      </w: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  <w:r w:rsidRPr="00066E96">
        <w:rPr>
          <w:b/>
        </w:rPr>
        <w:t>15. Спе</w:t>
      </w:r>
      <w:r w:rsidR="00174D46">
        <w:rPr>
          <w:b/>
        </w:rPr>
        <w:t>циализация сельского хозяйства кукурузы</w:t>
      </w:r>
      <w:r w:rsidRPr="00066E96">
        <w:rPr>
          <w:b/>
        </w:rPr>
        <w:t>:</w:t>
      </w:r>
      <w:r w:rsidRPr="00066E96">
        <w:rPr>
          <w:b/>
        </w:rPr>
        <w:br/>
      </w:r>
      <w:r w:rsidRPr="00066E96">
        <w:t xml:space="preserve">а) лесостепи и степи </w:t>
      </w:r>
      <w:r w:rsidRPr="00066E96">
        <w:br/>
        <w:t>б) полупустыни</w:t>
      </w:r>
      <w:r w:rsidRPr="00066E96">
        <w:br/>
        <w:t>в) тундра</w:t>
      </w: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</w:p>
    <w:p w:rsidR="00ED37FA" w:rsidRPr="00066E96" w:rsidRDefault="00ED37FA" w:rsidP="00FA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Ключи к тестовым заданиям по теме «Растениеводство»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37FA" w:rsidRPr="00066E96" w:rsidSect="00CF03C1">
          <w:headerReference w:type="default" r:id="rId20"/>
          <w:type w:val="continuous"/>
          <w:pgSz w:w="11906" w:h="16838"/>
          <w:pgMar w:top="1134" w:right="566" w:bottom="568" w:left="709" w:header="708" w:footer="708" w:gutter="0"/>
          <w:cols w:space="708"/>
          <w:docGrid w:linePitch="360"/>
        </w:sectPr>
      </w:pP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lastRenderedPageBreak/>
        <w:t>1.а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2.б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3.в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4.а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5.в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6.б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7.в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8.а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9.в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lastRenderedPageBreak/>
        <w:t>10.б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11.а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12.б</w:t>
      </w:r>
    </w:p>
    <w:p w:rsidR="00ED37FA" w:rsidRPr="00066E96" w:rsidRDefault="00174D46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13.в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14.в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15.а</w:t>
      </w: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7FA" w:rsidRPr="00066E96" w:rsidRDefault="00ED37FA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  <w:sectPr w:rsidR="00ED37FA" w:rsidRPr="00066E96" w:rsidSect="00ED37F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F03C1" w:rsidRDefault="00CF03C1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66E96">
        <w:rPr>
          <w:b/>
        </w:rPr>
        <w:lastRenderedPageBreak/>
        <w:t>Тестовые задания по теме «Агро</w:t>
      </w:r>
      <w:r w:rsidR="002B3428" w:rsidRPr="00066E96">
        <w:rPr>
          <w:b/>
        </w:rPr>
        <w:t xml:space="preserve">номия </w:t>
      </w:r>
      <w:r w:rsidRPr="00066E96">
        <w:rPr>
          <w:b/>
        </w:rPr>
        <w:t xml:space="preserve"> и биотехнологии»</w:t>
      </w:r>
    </w:p>
    <w:p w:rsidR="002B3428" w:rsidRPr="00066E96" w:rsidRDefault="002B3428" w:rsidP="00FA7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Тест № 1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Тема: почва, её состав и свойства.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Цель: промежуточный контроль и закрепление знаний.</w:t>
      </w:r>
    </w:p>
    <w:p w:rsidR="002B3428" w:rsidRPr="00066E96" w:rsidRDefault="002B3428" w:rsidP="00FA787E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Что такое почва?</w:t>
      </w:r>
    </w:p>
    <w:p w:rsidR="002B3428" w:rsidRPr="00066E96" w:rsidRDefault="002B3428" w:rsidP="00FA78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поверхностный слой земной коры;</w:t>
      </w:r>
    </w:p>
    <w:p w:rsidR="002B3428" w:rsidRPr="00066E96" w:rsidRDefault="002B3428" w:rsidP="00FA78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горная порода;</w:t>
      </w:r>
    </w:p>
    <w:p w:rsidR="002B3428" w:rsidRPr="00066E96" w:rsidRDefault="002B3428" w:rsidP="00FA78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водное пространство.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2.  Что или кто участвуют в образовании почвы из горной породы?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воздух и вода;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растения и животные;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подходят оба варианта ответов.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3.  По механическому составу почвы делятся: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 xml:space="preserve">а) на глинистые, суглинистые, </w:t>
      </w:r>
    </w:p>
    <w:p w:rsidR="002B3428" w:rsidRPr="00066E96" w:rsidRDefault="002B3428" w:rsidP="00FA7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на супесчаные и торфяники;</w:t>
      </w:r>
    </w:p>
    <w:p w:rsidR="002B3428" w:rsidRPr="00066E96" w:rsidRDefault="002B3428" w:rsidP="00FA7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подходят варианты ответов а) и б).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4.  Какие почвы называются тяжёлыми?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с плотной, слитной структурой;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из песка с небольшим содержанием перегноя;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торфяные почвы.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5.  Из каких частей состоит почва?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только из твёрдой части;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из твёрдой, жидкой, газообразной и живой частей;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из жидкой и живой.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6.  Какие факторы влияют на структуру почвы?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изменение внешних условий;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обработка почвы плугами;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оба ответа правильные.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7.  Какая почва является плодородной?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бесструктурная почва;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каменистые почвы;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структурная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 xml:space="preserve">, водопроницаемая и богатая полезными веществами 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          почва.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8.  Как определить кислотность почвы (грунта) на участке?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приобретите специальный простой прибор;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понаблюдать, какие растения особенно хорошо растут на  участке;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подходят оба ответа.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9.  Что применяют для улучшения структуры почвы и ее плодородия?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хорошо перегнивший навоз или торф;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садовый компост или листовой перегной;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можно использовать и то и другое.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10.  От чего зависит плодородие почв?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от природной структуры почвы и от климатических условий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      местности;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от наличия в ней микроорганизмов;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ни от чего не зависит.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Ключи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955"/>
        <w:gridCol w:w="955"/>
        <w:gridCol w:w="955"/>
        <w:gridCol w:w="955"/>
        <w:gridCol w:w="956"/>
        <w:gridCol w:w="957"/>
        <w:gridCol w:w="957"/>
        <w:gridCol w:w="957"/>
        <w:gridCol w:w="970"/>
      </w:tblGrid>
      <w:tr w:rsidR="002B3428" w:rsidRPr="00066E96" w:rsidTr="002B3428">
        <w:trPr>
          <w:jc w:val="center"/>
        </w:trPr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428" w:rsidRPr="00066E96" w:rsidTr="002B3428">
        <w:trPr>
          <w:jc w:val="center"/>
        </w:trPr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3" w:type="dxa"/>
          </w:tcPr>
          <w:p w:rsidR="002B3428" w:rsidRPr="00066E96" w:rsidRDefault="002B3428" w:rsidP="00FA7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ED37FA" w:rsidRPr="00066E96" w:rsidRDefault="00ED37FA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A787E" w:rsidRPr="00066E96" w:rsidRDefault="00FA787E" w:rsidP="00FA787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B3428" w:rsidRPr="00066E96" w:rsidRDefault="002B3428" w:rsidP="00FA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ТЕСТ № 2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Тема:</w:t>
      </w:r>
      <w:r w:rsidRPr="00066E96">
        <w:rPr>
          <w:rFonts w:ascii="Times New Roman" w:hAnsi="Times New Roman" w:cs="Times New Roman"/>
          <w:sz w:val="24"/>
          <w:szCs w:val="24"/>
        </w:rPr>
        <w:t xml:space="preserve"> </w:t>
      </w:r>
      <w:r w:rsidRPr="00066E96">
        <w:rPr>
          <w:rFonts w:ascii="Times New Roman" w:hAnsi="Times New Roman" w:cs="Times New Roman"/>
          <w:b/>
          <w:sz w:val="24"/>
          <w:szCs w:val="24"/>
        </w:rPr>
        <w:t>сорняки, вредители и болезни сельскохозяйственных культур</w:t>
      </w:r>
    </w:p>
    <w:p w:rsidR="002B3428" w:rsidRPr="00066E96" w:rsidRDefault="00317E8E" w:rsidP="00FA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A787E" w:rsidRPr="00066E96">
        <w:rPr>
          <w:rFonts w:ascii="Times New Roman" w:hAnsi="Times New Roman" w:cs="Times New Roman"/>
          <w:sz w:val="24"/>
          <w:szCs w:val="24"/>
        </w:rPr>
        <w:t xml:space="preserve"> контроль и закрепление знаний.</w:t>
      </w:r>
    </w:p>
    <w:p w:rsidR="002B3428" w:rsidRPr="00066E96" w:rsidRDefault="002B3428" w:rsidP="00FA787E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Что такое сорняки?</w:t>
      </w:r>
    </w:p>
    <w:p w:rsidR="002B3428" w:rsidRPr="00066E96" w:rsidRDefault="002B3428" w:rsidP="00FA787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это дикие или полудикие растения;</w:t>
      </w:r>
    </w:p>
    <w:p w:rsidR="002B3428" w:rsidRPr="00066E96" w:rsidRDefault="002B3428" w:rsidP="00FA787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это культурные растения других видов, растущие там, где их быть не должно;</w:t>
      </w:r>
    </w:p>
    <w:p w:rsidR="002B3428" w:rsidRPr="00066E96" w:rsidRDefault="002B3428" w:rsidP="00FA787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нет верных ответов.</w:t>
      </w:r>
    </w:p>
    <w:p w:rsidR="002B3428" w:rsidRPr="00066E96" w:rsidRDefault="002B3428" w:rsidP="00FA78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 2. Что такое </w:t>
      </w:r>
      <w:proofErr w:type="spellStart"/>
      <w:r w:rsidRPr="00066E96">
        <w:rPr>
          <w:rFonts w:ascii="Times New Roman" w:hAnsi="Times New Roman" w:cs="Times New Roman"/>
          <w:b/>
          <w:sz w:val="24"/>
          <w:szCs w:val="24"/>
        </w:rPr>
        <w:t>засорители</w:t>
      </w:r>
      <w:proofErr w:type="spellEnd"/>
      <w:r w:rsidRPr="00066E96">
        <w:rPr>
          <w:rFonts w:ascii="Times New Roman" w:hAnsi="Times New Roman" w:cs="Times New Roman"/>
          <w:b/>
          <w:sz w:val="24"/>
          <w:szCs w:val="24"/>
        </w:rPr>
        <w:t xml:space="preserve"> полей и огородов?</w:t>
      </w:r>
    </w:p>
    <w:p w:rsidR="002B3428" w:rsidRPr="00066E96" w:rsidRDefault="002B3428" w:rsidP="00FA787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это дикие или полудикие растения;</w:t>
      </w:r>
    </w:p>
    <w:p w:rsidR="002B3428" w:rsidRPr="00066E96" w:rsidRDefault="002B3428" w:rsidP="00FA787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это культурные растения других видов, растущие там, где их быть не должно;</w:t>
      </w:r>
    </w:p>
    <w:p w:rsidR="002B3428" w:rsidRPr="00066E96" w:rsidRDefault="002B3428" w:rsidP="00FA787E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в) растения, произрастающие на </w:t>
      </w:r>
      <w:proofErr w:type="gramStart"/>
      <w:r w:rsidRPr="00066E96">
        <w:rPr>
          <w:rFonts w:ascii="Times New Roman" w:hAnsi="Times New Roman" w:cs="Times New Roman"/>
          <w:sz w:val="24"/>
          <w:szCs w:val="24"/>
        </w:rPr>
        <w:t>захламленных</w:t>
      </w:r>
      <w:proofErr w:type="gramEnd"/>
      <w:r w:rsidRPr="00066E96">
        <w:rPr>
          <w:rFonts w:ascii="Times New Roman" w:hAnsi="Times New Roman" w:cs="Times New Roman"/>
          <w:sz w:val="24"/>
          <w:szCs w:val="24"/>
        </w:rPr>
        <w:t>, мусорных землях.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3. На какие типы все сорные растения делят по способу питания: 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самостоятельный тип;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паразитный тип,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полупаразитный тип;</w:t>
      </w:r>
    </w:p>
    <w:p w:rsidR="002B3428" w:rsidRPr="00066E96" w:rsidRDefault="002B3428" w:rsidP="00FA7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г) подходят ответы а) и б).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4. Какие методы борьбы применяют с сорными растениями?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 агротехнические, химические и биологические;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 только химические;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агротехнические и биологические.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5. На какие группы делятся болезни </w:t>
      </w:r>
      <w:proofErr w:type="spellStart"/>
      <w:r w:rsidRPr="00066E96">
        <w:rPr>
          <w:rFonts w:ascii="Times New Roman" w:hAnsi="Times New Roman" w:cs="Times New Roman"/>
          <w:b/>
          <w:sz w:val="24"/>
          <w:szCs w:val="24"/>
        </w:rPr>
        <w:t>сельхозкультур</w:t>
      </w:r>
      <w:proofErr w:type="spellEnd"/>
      <w:r w:rsidRPr="00066E96">
        <w:rPr>
          <w:rFonts w:ascii="Times New Roman" w:hAnsi="Times New Roman" w:cs="Times New Roman"/>
          <w:b/>
          <w:sz w:val="24"/>
          <w:szCs w:val="24"/>
        </w:rPr>
        <w:t>?</w:t>
      </w:r>
    </w:p>
    <w:p w:rsidR="002B3428" w:rsidRPr="00066E96" w:rsidRDefault="002B3428" w:rsidP="002B34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а) </w:t>
      </w:r>
      <w:r w:rsidRPr="00066E96">
        <w:rPr>
          <w:rFonts w:ascii="Times New Roman" w:hAnsi="Times New Roman" w:cs="Times New Roman"/>
          <w:bCs/>
          <w:color w:val="000000"/>
          <w:sz w:val="24"/>
          <w:szCs w:val="24"/>
        </w:rPr>
        <w:t>инфекционные болезни;</w:t>
      </w:r>
    </w:p>
    <w:p w:rsidR="002B3428" w:rsidRPr="00066E96" w:rsidRDefault="002B3428" w:rsidP="002B34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6E96">
        <w:rPr>
          <w:rFonts w:ascii="Times New Roman" w:hAnsi="Times New Roman" w:cs="Times New Roman"/>
          <w:bCs/>
          <w:color w:val="000000"/>
          <w:sz w:val="24"/>
          <w:szCs w:val="24"/>
        </w:rPr>
        <w:t>б) неинфекционные болезни;</w:t>
      </w:r>
    </w:p>
    <w:p w:rsidR="002B3428" w:rsidRPr="00066E96" w:rsidRDefault="002B3428" w:rsidP="002B342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6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оба ответа верны. </w:t>
      </w:r>
    </w:p>
    <w:p w:rsidR="002B3428" w:rsidRPr="00066E96" w:rsidRDefault="002B3428" w:rsidP="002B34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6. </w:t>
      </w:r>
      <w:r w:rsidRPr="00066E96">
        <w:rPr>
          <w:rFonts w:ascii="Times New Roman" w:hAnsi="Times New Roman" w:cs="Times New Roman"/>
          <w:b/>
          <w:sz w:val="24"/>
          <w:szCs w:val="24"/>
        </w:rPr>
        <w:t>Какими методами ведут борьбу с болезнями растений?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 xml:space="preserve">а) агротехническим, химическим; 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б) 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>–механическим и биологическим;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и теми  и другими.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7. Какие болезни распространены на картофеле?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парша, рак;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кольцевая гниль, фитофтора;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все перечисленные выше.</w:t>
      </w:r>
    </w:p>
    <w:p w:rsidR="002B3428" w:rsidRPr="00066E96" w:rsidRDefault="002B3428" w:rsidP="002B3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8. К народным средствам борьбы с болезнями и вредителями относятся  </w:t>
      </w:r>
      <w:proofErr w:type="gramStart"/>
      <w:r w:rsidRPr="00066E96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gramEnd"/>
      <w:r w:rsidRPr="00066E96">
        <w:rPr>
          <w:rFonts w:ascii="Times New Roman" w:hAnsi="Times New Roman" w:cs="Times New Roman"/>
          <w:b/>
          <w:sz w:val="24"/>
          <w:szCs w:val="24"/>
        </w:rPr>
        <w:t>:</w:t>
      </w:r>
    </w:p>
    <w:p w:rsidR="002B3428" w:rsidRPr="00066E96" w:rsidRDefault="002B3428" w:rsidP="002B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настой из васильков и ромашек;</w:t>
      </w:r>
    </w:p>
    <w:p w:rsidR="002B3428" w:rsidRPr="00066E96" w:rsidRDefault="002B3428" w:rsidP="002B34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отвар и настой табака;</w:t>
      </w:r>
    </w:p>
    <w:p w:rsidR="002B3428" w:rsidRPr="00066E96" w:rsidRDefault="002B3428" w:rsidP="002B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настой и отвар из пырея.</w:t>
      </w:r>
    </w:p>
    <w:p w:rsidR="002B3428" w:rsidRPr="00066E96" w:rsidRDefault="002B3428" w:rsidP="002B3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9. Могут ли вредители нанести ущерб садоводству?</w:t>
      </w:r>
    </w:p>
    <w:p w:rsidR="002B3428" w:rsidRPr="00066E96" w:rsidRDefault="002B3428" w:rsidP="002B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да;</w:t>
      </w:r>
    </w:p>
    <w:p w:rsidR="002B3428" w:rsidRPr="00066E96" w:rsidRDefault="002B3428" w:rsidP="002B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нет;</w:t>
      </w:r>
    </w:p>
    <w:p w:rsidR="002B3428" w:rsidRPr="00066E96" w:rsidRDefault="002B3428" w:rsidP="002B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могут, но в особых случаях.</w:t>
      </w:r>
    </w:p>
    <w:p w:rsidR="004B53C7" w:rsidRPr="00066E96" w:rsidRDefault="004B53C7" w:rsidP="002B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10. Какие вредители являются самыми распространенными вредителям</w:t>
      </w:r>
      <w:r w:rsidR="004B53C7" w:rsidRPr="00066E9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66E96">
        <w:rPr>
          <w:rFonts w:ascii="Times New Roman" w:hAnsi="Times New Roman" w:cs="Times New Roman"/>
          <w:b/>
          <w:sz w:val="24"/>
          <w:szCs w:val="24"/>
        </w:rPr>
        <w:t>цветущих растений?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гусеницы, клещики;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б) тли и нематоды;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подходят оба варианта ответов.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 11. Какие вредители наносят повреждения овощным растениям?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 насекомые, клещи, слизни, круглые черви-нематоды;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lastRenderedPageBreak/>
        <w:tab/>
        <w:t>б) мокрицы, многоножки, птицы и грызуны;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в) правильные ответы а) и б).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      12. Вредят ли овощным культурам мышевидные  грызуны?</w:t>
      </w:r>
    </w:p>
    <w:p w:rsidR="002B3428" w:rsidRPr="00066E96" w:rsidRDefault="002B3428" w:rsidP="002B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ab/>
        <w:t>а) приносят незначительный вред;</w:t>
      </w:r>
    </w:p>
    <w:p w:rsidR="002B3428" w:rsidRPr="00066E96" w:rsidRDefault="002B3428" w:rsidP="002B3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вредят полевки,  мыши, крысы, а иногда и хомяки;</w:t>
      </w:r>
    </w:p>
    <w:p w:rsidR="002B3428" w:rsidRPr="00066E96" w:rsidRDefault="00FA787E" w:rsidP="00FA7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вообще не приносят вреда.</w:t>
      </w:r>
    </w:p>
    <w:p w:rsidR="002B3428" w:rsidRPr="00066E96" w:rsidRDefault="002B3428" w:rsidP="002B34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3"/>
        <w:gridCol w:w="793"/>
        <w:gridCol w:w="792"/>
        <w:gridCol w:w="792"/>
        <w:gridCol w:w="795"/>
        <w:gridCol w:w="795"/>
        <w:gridCol w:w="795"/>
        <w:gridCol w:w="793"/>
        <w:gridCol w:w="793"/>
        <w:gridCol w:w="810"/>
        <w:gridCol w:w="810"/>
        <w:gridCol w:w="810"/>
      </w:tblGrid>
      <w:tr w:rsidR="002B3428" w:rsidRPr="00066E96" w:rsidTr="002B3428"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3428" w:rsidRPr="00066E96" w:rsidTr="002B3428"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68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2B3428" w:rsidRPr="00066E96" w:rsidRDefault="002B3428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2B3428" w:rsidRPr="00066E96" w:rsidRDefault="002B3428" w:rsidP="002B3428">
      <w:pPr>
        <w:rPr>
          <w:rFonts w:ascii="Times New Roman" w:hAnsi="Times New Roman" w:cs="Times New Roman"/>
          <w:sz w:val="24"/>
          <w:szCs w:val="24"/>
        </w:rPr>
      </w:pPr>
    </w:p>
    <w:p w:rsidR="002B3428" w:rsidRPr="00066E96" w:rsidRDefault="002B3428" w:rsidP="002B3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Тест № 3</w:t>
      </w:r>
    </w:p>
    <w:p w:rsidR="002B3428" w:rsidRPr="00066E96" w:rsidRDefault="002B3428" w:rsidP="002B3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Тема: удобрения и их применение</w:t>
      </w:r>
    </w:p>
    <w:p w:rsidR="00FA787E" w:rsidRPr="00066E96" w:rsidRDefault="00317E8E" w:rsidP="002B3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A787E" w:rsidRPr="00066E96">
        <w:rPr>
          <w:rFonts w:ascii="Times New Roman" w:hAnsi="Times New Roman" w:cs="Times New Roman"/>
          <w:sz w:val="24"/>
          <w:szCs w:val="24"/>
        </w:rPr>
        <w:t>контроль и закрепление знаний.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Из каких веществ состоят органические удобрения?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из веществ животного происхождения;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из минеральных веществ;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из веществ  растительного происхождения;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подходят ответы а) и в).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Назовите самое ценное органическое удобрение: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опилки и древесная кора;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торф и ил;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навоз;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фекалии.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Какие стадии разложения навоза различают?  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слаборазложившийся и перегной;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перепревший и полуперепревший;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перепревший, полуперепревший, слаборазложившийся и перегной;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нет верного ответа.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066E96">
        <w:rPr>
          <w:rFonts w:ascii="Times New Roman" w:hAnsi="Times New Roman" w:cs="Times New Roman"/>
          <w:b/>
          <w:sz w:val="24"/>
          <w:szCs w:val="24"/>
        </w:rPr>
        <w:t>сидераты</w:t>
      </w:r>
      <w:proofErr w:type="spellEnd"/>
      <w:r w:rsidRPr="00066E96">
        <w:rPr>
          <w:rFonts w:ascii="Times New Roman" w:hAnsi="Times New Roman" w:cs="Times New Roman"/>
          <w:b/>
          <w:sz w:val="24"/>
          <w:szCs w:val="24"/>
        </w:rPr>
        <w:t>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перепревшая трава;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запаханная в почву  растительная масса;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внесённые в почву листья и мох;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комплексные органические удобрения.  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Из чего готовят компосты?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из различных органических материалов;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из отходов мясоперерабатывающей промышленности;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только из перепревшей травы и сена;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из пищевых отходов.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На какие виды делятся все удобрения? 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на минеральные, органические, бактериальные и микроудобрения;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на минеральные и органические;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на органические и бактериальные;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на органические и микроудобрения. 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Норма внесения навоза на один квадратный метр: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2 – 3кг.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4 – 6 кг.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lastRenderedPageBreak/>
        <w:t>в) 8 - 10 кг.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 5 – 7кг.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Какой период по времени готовят компосты?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от года до двух лет;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2 – 3 месяца;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полгода;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пять лет.  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На какие группы по содержанию элементов делятся минеральные удобрения?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на простые и сложные;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на азотные и калийные;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на азотные, фосфорные и калийные;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на сложные.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Чему способствуют азотные удобрения?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развитию наземной части растений;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формированию корневой системы;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значительно ускоряют цветение растений и завязывание плодов;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увеличивают срок 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лёжкости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 xml:space="preserve"> плодов.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Чему способствуют фосфорные удобрения?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развитию наземной части растений;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значительно ускоряют цветение растений и завязывание плодов;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в) увеличивают срок 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лёжкости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 xml:space="preserve"> плодов;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формированию корневой системы. 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Чему способствуют калийные удобрения?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развитию наземной части растений;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значительно ускоряют цветение растений;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увеличению урожайности растений;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 ускоряют завязывание плодов.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Какие минеральные удобрения относятся к </w:t>
      </w:r>
      <w:proofErr w:type="gramStart"/>
      <w:r w:rsidRPr="00066E96">
        <w:rPr>
          <w:rFonts w:ascii="Times New Roman" w:hAnsi="Times New Roman" w:cs="Times New Roman"/>
          <w:b/>
          <w:sz w:val="24"/>
          <w:szCs w:val="24"/>
        </w:rPr>
        <w:t>комплексным</w:t>
      </w:r>
      <w:proofErr w:type="gramEnd"/>
      <w:r w:rsidRPr="00066E96">
        <w:rPr>
          <w:rFonts w:ascii="Times New Roman" w:hAnsi="Times New Roman" w:cs="Times New Roman"/>
          <w:b/>
          <w:sz w:val="24"/>
          <w:szCs w:val="24"/>
        </w:rPr>
        <w:t>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сульфат аммония, мочевина, натриевая соль;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простой суперфосфат, двойной суперфосфат, фосфоритная мука;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в) хлористый калий, калийная соль, сернокислый калий;  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аммофос, </w:t>
      </w:r>
      <w:proofErr w:type="spellStart"/>
      <w:r w:rsidRPr="00066E96">
        <w:rPr>
          <w:rFonts w:ascii="Times New Roman" w:hAnsi="Times New Roman" w:cs="Times New Roman"/>
          <w:sz w:val="24"/>
          <w:szCs w:val="24"/>
        </w:rPr>
        <w:t>диаммофоска</w:t>
      </w:r>
      <w:proofErr w:type="spellEnd"/>
      <w:r w:rsidRPr="00066E96">
        <w:rPr>
          <w:rFonts w:ascii="Times New Roman" w:hAnsi="Times New Roman" w:cs="Times New Roman"/>
          <w:sz w:val="24"/>
          <w:szCs w:val="24"/>
        </w:rPr>
        <w:t xml:space="preserve">, нитроаммофоска. 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Как применяют микроудобрения?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обрабатывают посевной материал;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вносят под основную обработку почвы;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вносят в осенний период после уборки урожая;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применять нет необходимости. 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Какие из минеральных удобрений являются труднорастворимыми в воде?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азотные;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калийные;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фосфорные;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комплексные.  </w:t>
      </w:r>
    </w:p>
    <w:p w:rsidR="002B3428" w:rsidRPr="00066E96" w:rsidRDefault="002B3428" w:rsidP="00C0778F">
      <w:pPr>
        <w:pStyle w:val="a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Какие признаки у растений показывают на нехватку азота в почве? 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кончики листьев белеют, появляется хлороз;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листья небольшие, бледно-зеленые, желтеют, рано опадают;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верхушечные почки и корни повреждаются и отмирают;</w:t>
      </w:r>
    </w:p>
    <w:p w:rsidR="002B3428" w:rsidRPr="00066E96" w:rsidRDefault="002B3428" w:rsidP="00065476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листья темно-зеленые или голубоватые, с красным оттенком, засыхающие, почти черные.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Ключ: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21" w:type="dxa"/>
        <w:tblLook w:val="04A0" w:firstRow="1" w:lastRow="0" w:firstColumn="1" w:lastColumn="0" w:noHBand="0" w:noVBand="1"/>
      </w:tblPr>
      <w:tblGrid>
        <w:gridCol w:w="556"/>
        <w:gridCol w:w="558"/>
        <w:gridCol w:w="557"/>
        <w:gridCol w:w="555"/>
        <w:gridCol w:w="555"/>
        <w:gridCol w:w="555"/>
        <w:gridCol w:w="555"/>
        <w:gridCol w:w="555"/>
        <w:gridCol w:w="558"/>
        <w:gridCol w:w="578"/>
        <w:gridCol w:w="578"/>
        <w:gridCol w:w="578"/>
        <w:gridCol w:w="578"/>
        <w:gridCol w:w="578"/>
        <w:gridCol w:w="578"/>
        <w:gridCol w:w="578"/>
      </w:tblGrid>
      <w:tr w:rsidR="002B3428" w:rsidRPr="00066E96" w:rsidTr="002B3428"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3428" w:rsidRPr="00066E96" w:rsidTr="002B3428"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7" w:type="dxa"/>
          </w:tcPr>
          <w:p w:rsidR="002B3428" w:rsidRPr="00066E96" w:rsidRDefault="002B3428" w:rsidP="002B342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2B3428" w:rsidRPr="00066E96" w:rsidRDefault="002B3428" w:rsidP="00065476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color w:val="333333"/>
          <w:sz w:val="24"/>
          <w:szCs w:val="24"/>
        </w:rPr>
        <w:tab/>
      </w:r>
    </w:p>
    <w:p w:rsidR="002B3428" w:rsidRPr="00066E96" w:rsidRDefault="002B3428" w:rsidP="002B3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Тест № 4</w:t>
      </w:r>
    </w:p>
    <w:p w:rsidR="002B3428" w:rsidRPr="00066E96" w:rsidRDefault="002B3428" w:rsidP="002B3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Тема: система обработки почвы</w:t>
      </w:r>
    </w:p>
    <w:p w:rsidR="002B3428" w:rsidRPr="00066E96" w:rsidRDefault="00317E8E" w:rsidP="002B3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B3428" w:rsidRPr="00066E96">
        <w:rPr>
          <w:rFonts w:ascii="Times New Roman" w:hAnsi="Times New Roman" w:cs="Times New Roman"/>
          <w:sz w:val="24"/>
          <w:szCs w:val="24"/>
        </w:rPr>
        <w:t>контроль и закрепление знаний.</w:t>
      </w:r>
    </w:p>
    <w:p w:rsidR="002B3428" w:rsidRPr="00066E96" w:rsidRDefault="002B3428" w:rsidP="002B3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Какие задачи решает обработка почвы?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уход за растениями и уборка урожая;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регулирование эффективного плодородия почвы;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регулирование питательного режима растений;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г) верны все варианты ответов. </w:t>
      </w:r>
    </w:p>
    <w:p w:rsidR="004B53C7" w:rsidRPr="00066E96" w:rsidRDefault="004B53C7" w:rsidP="002B34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Какие способы и приемы включает система обработки почвы?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борьба с вредителями и болезнями;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основную, предпосевную и послепосевную обработки;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отдельно взятый прием обработки;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нет верных ответов.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Первая наиболее глубокая обработка почвы – это?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основная обработка почвы;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специальный приём обработки почвы;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предпосевная обработка почвы;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послеуборочная обработка почвы.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 Непосредственно перед посевом или посадкой сельскохозяйственных культур проводится: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основная обработка почвы;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предпосевная обработка;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послепосевная обработка;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другой вариант ответа.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Может ли основное боронование проводиться выборочно?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нет;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должно проводиться выборочно;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если в этом есть необходимость;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подходят все варианты ответов.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На последовательность приёмов предпосевной обработки почвы влияют: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почвенно-климатические условия;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особенности погодных условий весны;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степень и характер засорённости полей;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подходят все варианты ответов.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Для чего необходима поверхностная обработка почвы?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а) для превращения почвы в рыхлое состояние; 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провокации и уничтожения проростков сорняков;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для предпосевной подготовки почвы и ухода за растениями;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г) подходят все варианты ответов.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Какие орудия относятся к поверхностной обработке почвы? 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плуги с предплужниками;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погрузчики и экскаваторы;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lastRenderedPageBreak/>
        <w:t>в) бороны и культиваторы;</w:t>
      </w:r>
    </w:p>
    <w:p w:rsidR="00065476" w:rsidRPr="00066E96" w:rsidRDefault="002B3428" w:rsidP="00065476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другие сельхозмашины.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Для чего предназначены сетчатые бороны?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а) для рыхления верхнего слоя почвы и уничтожения сорняков; 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разрушения корки на посевах в период появления всходов;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боронования гладких и гребневых посадок картофеля;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верны все варианты ответов.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Какие орудия применяют для прикатывания почвы, разрушения глыб, размельчения комков, выравнивания и уплотнения верхнего слоя почвы перед посевом и после него?</w:t>
      </w:r>
    </w:p>
    <w:p w:rsidR="002B3428" w:rsidRPr="00066E96" w:rsidRDefault="002B3428" w:rsidP="00065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 xml:space="preserve">     а) кольчатые, кольчато-шпоровые, кольчат</w:t>
      </w:r>
      <w:r w:rsidR="00065476" w:rsidRPr="00066E96">
        <w:rPr>
          <w:rFonts w:ascii="Times New Roman" w:hAnsi="Times New Roman" w:cs="Times New Roman"/>
          <w:sz w:val="24"/>
          <w:szCs w:val="24"/>
        </w:rPr>
        <w:t>о-зубчатые;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бороны;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лущильники;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культиваторы.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Назовите другие виды обработки почвы </w:t>
      </w:r>
      <w:proofErr w:type="gramStart"/>
      <w:r w:rsidRPr="00066E96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Pr="00066E96">
        <w:rPr>
          <w:rFonts w:ascii="Times New Roman" w:hAnsi="Times New Roman" w:cs="Times New Roman"/>
          <w:b/>
          <w:sz w:val="24"/>
          <w:szCs w:val="24"/>
        </w:rPr>
        <w:t xml:space="preserve"> основной: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окучивание;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букетировка;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фрезерование;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правильные ответы а), б), в).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В чём заключается одна из агротехнических задач паровой обработки почвы?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выравнивание поля;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улучшение плодородия;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очистка почвы от сорняков;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уничтожение корки.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Чем отличается чистый пар от </w:t>
      </w:r>
      <w:proofErr w:type="gramStart"/>
      <w:r w:rsidRPr="00066E96">
        <w:rPr>
          <w:rFonts w:ascii="Times New Roman" w:hAnsi="Times New Roman" w:cs="Times New Roman"/>
          <w:b/>
          <w:sz w:val="24"/>
          <w:szCs w:val="24"/>
        </w:rPr>
        <w:t>занятого</w:t>
      </w:r>
      <w:proofErr w:type="gramEnd"/>
      <w:r w:rsidRPr="00066E96">
        <w:rPr>
          <w:rFonts w:ascii="Times New Roman" w:hAnsi="Times New Roman" w:cs="Times New Roman"/>
          <w:b/>
          <w:sz w:val="24"/>
          <w:szCs w:val="24"/>
        </w:rPr>
        <w:t>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весь год на чистом пару не будет возделываться сельскохозяйственные культуры;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занятый пар занят культурными растениями часть вегетационного периода;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практически нет отличий;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подходят ответы а) и б).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 xml:space="preserve">Для чего используют </w:t>
      </w:r>
      <w:proofErr w:type="spellStart"/>
      <w:r w:rsidRPr="00066E96">
        <w:rPr>
          <w:rFonts w:ascii="Times New Roman" w:hAnsi="Times New Roman" w:cs="Times New Roman"/>
          <w:b/>
          <w:sz w:val="24"/>
          <w:szCs w:val="24"/>
        </w:rPr>
        <w:t>сидеральные</w:t>
      </w:r>
      <w:proofErr w:type="spellEnd"/>
      <w:r w:rsidRPr="00066E96">
        <w:rPr>
          <w:rFonts w:ascii="Times New Roman" w:hAnsi="Times New Roman" w:cs="Times New Roman"/>
          <w:b/>
          <w:sz w:val="24"/>
          <w:szCs w:val="24"/>
        </w:rPr>
        <w:t xml:space="preserve"> пары?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полученный урожай запахивают в почву на зелёное удобрение;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защищают от ветровой эрозии;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очищают почву от сорняков, вредителей и болезней;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нет верных ответов.</w:t>
      </w:r>
    </w:p>
    <w:p w:rsidR="002B3428" w:rsidRPr="00066E96" w:rsidRDefault="002B3428" w:rsidP="00C0778F">
      <w:pPr>
        <w:pStyle w:val="aa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66E96">
        <w:rPr>
          <w:rFonts w:ascii="Times New Roman" w:hAnsi="Times New Roman" w:cs="Times New Roman"/>
          <w:b/>
          <w:sz w:val="24"/>
          <w:szCs w:val="24"/>
        </w:rPr>
        <w:t>Какие виды паров бывают?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а) только чистые пары;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б) чистые, ранние, занятые, кулисные;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в) только чёрные;</w:t>
      </w:r>
    </w:p>
    <w:p w:rsidR="002B3428" w:rsidRPr="00066E96" w:rsidRDefault="002B3428" w:rsidP="002B3428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г) нет правильных ответов.</w:t>
      </w:r>
    </w:p>
    <w:p w:rsidR="002B3428" w:rsidRPr="00066E96" w:rsidRDefault="002B3428" w:rsidP="002B3428">
      <w:pPr>
        <w:rPr>
          <w:rFonts w:ascii="Times New Roman" w:hAnsi="Times New Roman" w:cs="Times New Roman"/>
          <w:sz w:val="24"/>
          <w:szCs w:val="24"/>
        </w:rPr>
      </w:pPr>
      <w:r w:rsidRPr="00066E96"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5"/>
        <w:gridCol w:w="584"/>
        <w:gridCol w:w="584"/>
        <w:gridCol w:w="584"/>
        <w:gridCol w:w="584"/>
        <w:gridCol w:w="584"/>
        <w:gridCol w:w="584"/>
        <w:gridCol w:w="586"/>
        <w:gridCol w:w="584"/>
        <w:gridCol w:w="616"/>
        <w:gridCol w:w="616"/>
        <w:gridCol w:w="616"/>
        <w:gridCol w:w="616"/>
        <w:gridCol w:w="616"/>
        <w:gridCol w:w="616"/>
      </w:tblGrid>
      <w:tr w:rsidR="00317E8E" w:rsidRPr="00066E96" w:rsidTr="00317E8E">
        <w:tc>
          <w:tcPr>
            <w:tcW w:w="585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7E8E" w:rsidRPr="00066E96" w:rsidTr="00317E8E">
        <w:tc>
          <w:tcPr>
            <w:tcW w:w="585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8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84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16" w:type="dxa"/>
          </w:tcPr>
          <w:p w:rsidR="00317E8E" w:rsidRPr="00066E96" w:rsidRDefault="00317E8E" w:rsidP="002B3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2B3428" w:rsidRPr="00066E96" w:rsidRDefault="002B3428" w:rsidP="002B3428">
      <w:pPr>
        <w:rPr>
          <w:rFonts w:ascii="Times New Roman" w:hAnsi="Times New Roman" w:cs="Times New Roman"/>
          <w:b/>
          <w:sz w:val="24"/>
          <w:szCs w:val="24"/>
        </w:rPr>
      </w:pPr>
    </w:p>
    <w:p w:rsidR="005E61AA" w:rsidRPr="007B35B4" w:rsidRDefault="005E61AA" w:rsidP="003F00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1243" w:rsidRPr="007B35B4" w:rsidRDefault="008F1243" w:rsidP="003F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1243" w:rsidRPr="007B35B4" w:rsidSect="00FA787E">
      <w:type w:val="continuous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15" w:rsidRDefault="00667F15" w:rsidP="00540D5D">
      <w:pPr>
        <w:spacing w:after="0" w:line="240" w:lineRule="auto"/>
      </w:pPr>
      <w:r>
        <w:separator/>
      </w:r>
    </w:p>
  </w:endnote>
  <w:endnote w:type="continuationSeparator" w:id="0">
    <w:p w:rsidR="00667F15" w:rsidRDefault="00667F15" w:rsidP="005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15" w:rsidRDefault="00667F15" w:rsidP="00540D5D">
      <w:pPr>
        <w:spacing w:after="0" w:line="240" w:lineRule="auto"/>
      </w:pPr>
      <w:r>
        <w:separator/>
      </w:r>
    </w:p>
  </w:footnote>
  <w:footnote w:type="continuationSeparator" w:id="0">
    <w:p w:rsidR="00667F15" w:rsidRDefault="00667F15" w:rsidP="005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721"/>
      <w:docPartObj>
        <w:docPartGallery w:val="Page Numbers (Top of Page)"/>
        <w:docPartUnique/>
      </w:docPartObj>
    </w:sdtPr>
    <w:sdtEndPr/>
    <w:sdtContent>
      <w:p w:rsidR="00066E96" w:rsidRDefault="00066E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C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66E96" w:rsidRDefault="00066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B3D"/>
    <w:multiLevelType w:val="hybridMultilevel"/>
    <w:tmpl w:val="6CA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777F"/>
    <w:multiLevelType w:val="multilevel"/>
    <w:tmpl w:val="43A4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E5E3A"/>
    <w:multiLevelType w:val="singleLevel"/>
    <w:tmpl w:val="24B23D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342F341A"/>
    <w:multiLevelType w:val="hybridMultilevel"/>
    <w:tmpl w:val="7C80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23028"/>
    <w:multiLevelType w:val="hybridMultilevel"/>
    <w:tmpl w:val="963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E5775"/>
    <w:multiLevelType w:val="hybridMultilevel"/>
    <w:tmpl w:val="5DA4F2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273C2"/>
    <w:multiLevelType w:val="multilevel"/>
    <w:tmpl w:val="4D6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237C0"/>
    <w:multiLevelType w:val="multilevel"/>
    <w:tmpl w:val="12A2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74653"/>
    <w:multiLevelType w:val="hybridMultilevel"/>
    <w:tmpl w:val="C60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641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E09487D"/>
    <w:multiLevelType w:val="multilevel"/>
    <w:tmpl w:val="34CC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B49FE"/>
    <w:multiLevelType w:val="hybridMultilevel"/>
    <w:tmpl w:val="58F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1AA"/>
    <w:rsid w:val="00010412"/>
    <w:rsid w:val="00014B59"/>
    <w:rsid w:val="00031ACB"/>
    <w:rsid w:val="00034837"/>
    <w:rsid w:val="00046F77"/>
    <w:rsid w:val="0005219A"/>
    <w:rsid w:val="00054E73"/>
    <w:rsid w:val="00055F72"/>
    <w:rsid w:val="00057CDD"/>
    <w:rsid w:val="00065476"/>
    <w:rsid w:val="00065DAB"/>
    <w:rsid w:val="00066E96"/>
    <w:rsid w:val="0007584C"/>
    <w:rsid w:val="000809D0"/>
    <w:rsid w:val="0008139E"/>
    <w:rsid w:val="00081889"/>
    <w:rsid w:val="00083433"/>
    <w:rsid w:val="000870E8"/>
    <w:rsid w:val="000A0C3F"/>
    <w:rsid w:val="000A7667"/>
    <w:rsid w:val="000B5F85"/>
    <w:rsid w:val="000D4DB4"/>
    <w:rsid w:val="000E2A61"/>
    <w:rsid w:val="00102E14"/>
    <w:rsid w:val="001152C2"/>
    <w:rsid w:val="00116EDD"/>
    <w:rsid w:val="00116FA9"/>
    <w:rsid w:val="00122A7F"/>
    <w:rsid w:val="001328AA"/>
    <w:rsid w:val="00135A7B"/>
    <w:rsid w:val="0014001F"/>
    <w:rsid w:val="00155469"/>
    <w:rsid w:val="00157C4F"/>
    <w:rsid w:val="0016432A"/>
    <w:rsid w:val="00171831"/>
    <w:rsid w:val="00174D46"/>
    <w:rsid w:val="001752D6"/>
    <w:rsid w:val="001B4105"/>
    <w:rsid w:val="001E0834"/>
    <w:rsid w:val="001E240B"/>
    <w:rsid w:val="001F00D3"/>
    <w:rsid w:val="001F1679"/>
    <w:rsid w:val="00200825"/>
    <w:rsid w:val="00212111"/>
    <w:rsid w:val="00215DC2"/>
    <w:rsid w:val="00222D52"/>
    <w:rsid w:val="0023093F"/>
    <w:rsid w:val="00232692"/>
    <w:rsid w:val="00236F89"/>
    <w:rsid w:val="00245E52"/>
    <w:rsid w:val="00251A4D"/>
    <w:rsid w:val="00255F1C"/>
    <w:rsid w:val="00257B46"/>
    <w:rsid w:val="00261D1C"/>
    <w:rsid w:val="0026545A"/>
    <w:rsid w:val="00282C6D"/>
    <w:rsid w:val="00286892"/>
    <w:rsid w:val="00292B64"/>
    <w:rsid w:val="002B3428"/>
    <w:rsid w:val="002C0E83"/>
    <w:rsid w:val="002C4C1F"/>
    <w:rsid w:val="002C6002"/>
    <w:rsid w:val="002C68F5"/>
    <w:rsid w:val="002C7029"/>
    <w:rsid w:val="002C7250"/>
    <w:rsid w:val="002D19B3"/>
    <w:rsid w:val="002D25CA"/>
    <w:rsid w:val="002E093E"/>
    <w:rsid w:val="002E1CC3"/>
    <w:rsid w:val="002E48FE"/>
    <w:rsid w:val="002F38B4"/>
    <w:rsid w:val="00304095"/>
    <w:rsid w:val="00307B49"/>
    <w:rsid w:val="00314F61"/>
    <w:rsid w:val="00317E8E"/>
    <w:rsid w:val="00323831"/>
    <w:rsid w:val="00325BB7"/>
    <w:rsid w:val="00340918"/>
    <w:rsid w:val="003457DB"/>
    <w:rsid w:val="00350A32"/>
    <w:rsid w:val="00354C09"/>
    <w:rsid w:val="00356774"/>
    <w:rsid w:val="00357015"/>
    <w:rsid w:val="00363AEE"/>
    <w:rsid w:val="00367F49"/>
    <w:rsid w:val="003A659F"/>
    <w:rsid w:val="003C35F5"/>
    <w:rsid w:val="003F0027"/>
    <w:rsid w:val="003F0935"/>
    <w:rsid w:val="003F260B"/>
    <w:rsid w:val="003F2E7D"/>
    <w:rsid w:val="003F4C2E"/>
    <w:rsid w:val="00410915"/>
    <w:rsid w:val="00415DAA"/>
    <w:rsid w:val="00423C33"/>
    <w:rsid w:val="004376F6"/>
    <w:rsid w:val="00443C9A"/>
    <w:rsid w:val="00450D67"/>
    <w:rsid w:val="00473AD5"/>
    <w:rsid w:val="00476489"/>
    <w:rsid w:val="00482A3D"/>
    <w:rsid w:val="00485E9D"/>
    <w:rsid w:val="004915FF"/>
    <w:rsid w:val="00491762"/>
    <w:rsid w:val="00492BEB"/>
    <w:rsid w:val="004A2F24"/>
    <w:rsid w:val="004B53C7"/>
    <w:rsid w:val="004C121F"/>
    <w:rsid w:val="004C30FE"/>
    <w:rsid w:val="004C3659"/>
    <w:rsid w:val="004D592F"/>
    <w:rsid w:val="004D6A35"/>
    <w:rsid w:val="004E388C"/>
    <w:rsid w:val="004F3B79"/>
    <w:rsid w:val="005116BE"/>
    <w:rsid w:val="005236F7"/>
    <w:rsid w:val="00540D5D"/>
    <w:rsid w:val="00541DB3"/>
    <w:rsid w:val="00555CEC"/>
    <w:rsid w:val="00562962"/>
    <w:rsid w:val="00563A81"/>
    <w:rsid w:val="005821AD"/>
    <w:rsid w:val="0059334F"/>
    <w:rsid w:val="0059421B"/>
    <w:rsid w:val="005A261C"/>
    <w:rsid w:val="005B1E44"/>
    <w:rsid w:val="005C47F0"/>
    <w:rsid w:val="005D2C56"/>
    <w:rsid w:val="005E2BB2"/>
    <w:rsid w:val="005E522A"/>
    <w:rsid w:val="005E61AA"/>
    <w:rsid w:val="005F54C5"/>
    <w:rsid w:val="006212CF"/>
    <w:rsid w:val="00627F8D"/>
    <w:rsid w:val="00631089"/>
    <w:rsid w:val="006345D0"/>
    <w:rsid w:val="0064098F"/>
    <w:rsid w:val="00667F15"/>
    <w:rsid w:val="00674D29"/>
    <w:rsid w:val="006866A5"/>
    <w:rsid w:val="006A07FF"/>
    <w:rsid w:val="006A696C"/>
    <w:rsid w:val="006A7478"/>
    <w:rsid w:val="006C1FA5"/>
    <w:rsid w:val="006C7649"/>
    <w:rsid w:val="006E4EAD"/>
    <w:rsid w:val="006F45D3"/>
    <w:rsid w:val="00700636"/>
    <w:rsid w:val="007031A7"/>
    <w:rsid w:val="0072257B"/>
    <w:rsid w:val="00726B44"/>
    <w:rsid w:val="007429E0"/>
    <w:rsid w:val="00745096"/>
    <w:rsid w:val="0075062B"/>
    <w:rsid w:val="00751F89"/>
    <w:rsid w:val="00755251"/>
    <w:rsid w:val="00777DD2"/>
    <w:rsid w:val="00781D13"/>
    <w:rsid w:val="007827AC"/>
    <w:rsid w:val="00783C03"/>
    <w:rsid w:val="00784B8F"/>
    <w:rsid w:val="00790192"/>
    <w:rsid w:val="00795E0E"/>
    <w:rsid w:val="007B35B4"/>
    <w:rsid w:val="007B4A20"/>
    <w:rsid w:val="007C19FB"/>
    <w:rsid w:val="007C4E2C"/>
    <w:rsid w:val="007C7393"/>
    <w:rsid w:val="007D10DD"/>
    <w:rsid w:val="007D2203"/>
    <w:rsid w:val="007E0B2A"/>
    <w:rsid w:val="007E1F34"/>
    <w:rsid w:val="007F013F"/>
    <w:rsid w:val="00803EEE"/>
    <w:rsid w:val="00806C98"/>
    <w:rsid w:val="008120F8"/>
    <w:rsid w:val="0082278B"/>
    <w:rsid w:val="0083129B"/>
    <w:rsid w:val="00832EAD"/>
    <w:rsid w:val="00867404"/>
    <w:rsid w:val="00873A0E"/>
    <w:rsid w:val="00880AA1"/>
    <w:rsid w:val="00883A86"/>
    <w:rsid w:val="00890951"/>
    <w:rsid w:val="00892E7A"/>
    <w:rsid w:val="008A20A6"/>
    <w:rsid w:val="008A61E0"/>
    <w:rsid w:val="008B3D34"/>
    <w:rsid w:val="008B55BC"/>
    <w:rsid w:val="008C17EA"/>
    <w:rsid w:val="008D019E"/>
    <w:rsid w:val="008D088E"/>
    <w:rsid w:val="008D6FFF"/>
    <w:rsid w:val="008E1E55"/>
    <w:rsid w:val="008F1243"/>
    <w:rsid w:val="008F28D2"/>
    <w:rsid w:val="008F7E10"/>
    <w:rsid w:val="00902B2B"/>
    <w:rsid w:val="0091074F"/>
    <w:rsid w:val="00923541"/>
    <w:rsid w:val="00926950"/>
    <w:rsid w:val="009367B8"/>
    <w:rsid w:val="0094421A"/>
    <w:rsid w:val="009605CD"/>
    <w:rsid w:val="0096093B"/>
    <w:rsid w:val="00963559"/>
    <w:rsid w:val="00976154"/>
    <w:rsid w:val="00980544"/>
    <w:rsid w:val="00980B00"/>
    <w:rsid w:val="00984DAF"/>
    <w:rsid w:val="00991383"/>
    <w:rsid w:val="00994BD6"/>
    <w:rsid w:val="009B6B53"/>
    <w:rsid w:val="009B6FDF"/>
    <w:rsid w:val="009C4E78"/>
    <w:rsid w:val="009D0961"/>
    <w:rsid w:val="009D39E6"/>
    <w:rsid w:val="009E252D"/>
    <w:rsid w:val="00A01096"/>
    <w:rsid w:val="00A01C88"/>
    <w:rsid w:val="00A32F67"/>
    <w:rsid w:val="00A34F08"/>
    <w:rsid w:val="00A4255D"/>
    <w:rsid w:val="00A52BE4"/>
    <w:rsid w:val="00A67DE2"/>
    <w:rsid w:val="00A92C91"/>
    <w:rsid w:val="00AA41B2"/>
    <w:rsid w:val="00AA75A4"/>
    <w:rsid w:val="00AA7654"/>
    <w:rsid w:val="00AB1545"/>
    <w:rsid w:val="00AB662E"/>
    <w:rsid w:val="00AC14C2"/>
    <w:rsid w:val="00AC4490"/>
    <w:rsid w:val="00AC5E70"/>
    <w:rsid w:val="00AC6413"/>
    <w:rsid w:val="00AE2558"/>
    <w:rsid w:val="00AE4F49"/>
    <w:rsid w:val="00AF0E06"/>
    <w:rsid w:val="00AF306E"/>
    <w:rsid w:val="00AF3C3A"/>
    <w:rsid w:val="00AF3E0D"/>
    <w:rsid w:val="00AF50F1"/>
    <w:rsid w:val="00AF746F"/>
    <w:rsid w:val="00B0419A"/>
    <w:rsid w:val="00B06805"/>
    <w:rsid w:val="00B10E76"/>
    <w:rsid w:val="00B11EFB"/>
    <w:rsid w:val="00B23372"/>
    <w:rsid w:val="00B25614"/>
    <w:rsid w:val="00B305BA"/>
    <w:rsid w:val="00B34AB9"/>
    <w:rsid w:val="00B36FE7"/>
    <w:rsid w:val="00B4512C"/>
    <w:rsid w:val="00B45B83"/>
    <w:rsid w:val="00B500B0"/>
    <w:rsid w:val="00B53944"/>
    <w:rsid w:val="00B60656"/>
    <w:rsid w:val="00B66013"/>
    <w:rsid w:val="00B66EE0"/>
    <w:rsid w:val="00B70AD5"/>
    <w:rsid w:val="00B731B4"/>
    <w:rsid w:val="00B744CF"/>
    <w:rsid w:val="00B77136"/>
    <w:rsid w:val="00B84ECB"/>
    <w:rsid w:val="00B86058"/>
    <w:rsid w:val="00B86399"/>
    <w:rsid w:val="00B875BF"/>
    <w:rsid w:val="00BA0C8A"/>
    <w:rsid w:val="00BC0BB4"/>
    <w:rsid w:val="00BD3F5B"/>
    <w:rsid w:val="00BE72AF"/>
    <w:rsid w:val="00BF4886"/>
    <w:rsid w:val="00BF505E"/>
    <w:rsid w:val="00BF563D"/>
    <w:rsid w:val="00C008DC"/>
    <w:rsid w:val="00C05DCC"/>
    <w:rsid w:val="00C0778F"/>
    <w:rsid w:val="00C121DD"/>
    <w:rsid w:val="00C174F3"/>
    <w:rsid w:val="00C27712"/>
    <w:rsid w:val="00C32293"/>
    <w:rsid w:val="00C32569"/>
    <w:rsid w:val="00C46846"/>
    <w:rsid w:val="00C607AC"/>
    <w:rsid w:val="00C62E7D"/>
    <w:rsid w:val="00C731D7"/>
    <w:rsid w:val="00C83ADB"/>
    <w:rsid w:val="00C938B2"/>
    <w:rsid w:val="00C95E7E"/>
    <w:rsid w:val="00CB0CB9"/>
    <w:rsid w:val="00CB4E73"/>
    <w:rsid w:val="00CB777D"/>
    <w:rsid w:val="00CC0FD8"/>
    <w:rsid w:val="00CC40EE"/>
    <w:rsid w:val="00CC522F"/>
    <w:rsid w:val="00CD63D0"/>
    <w:rsid w:val="00CE33C3"/>
    <w:rsid w:val="00CF03C1"/>
    <w:rsid w:val="00CF31CB"/>
    <w:rsid w:val="00D22F2B"/>
    <w:rsid w:val="00D400DA"/>
    <w:rsid w:val="00D414B8"/>
    <w:rsid w:val="00D50B31"/>
    <w:rsid w:val="00D6265E"/>
    <w:rsid w:val="00D658FD"/>
    <w:rsid w:val="00D721DE"/>
    <w:rsid w:val="00DB438A"/>
    <w:rsid w:val="00DC0B49"/>
    <w:rsid w:val="00DC241B"/>
    <w:rsid w:val="00DD60FD"/>
    <w:rsid w:val="00DF0968"/>
    <w:rsid w:val="00DF36EB"/>
    <w:rsid w:val="00DF7EBB"/>
    <w:rsid w:val="00E112E9"/>
    <w:rsid w:val="00E16F89"/>
    <w:rsid w:val="00E27301"/>
    <w:rsid w:val="00E3300F"/>
    <w:rsid w:val="00E37EEC"/>
    <w:rsid w:val="00E42CCA"/>
    <w:rsid w:val="00E61FE0"/>
    <w:rsid w:val="00E653C5"/>
    <w:rsid w:val="00E70973"/>
    <w:rsid w:val="00E815DB"/>
    <w:rsid w:val="00E87608"/>
    <w:rsid w:val="00E87B2C"/>
    <w:rsid w:val="00EB21B6"/>
    <w:rsid w:val="00EC1550"/>
    <w:rsid w:val="00EC1653"/>
    <w:rsid w:val="00ED2168"/>
    <w:rsid w:val="00ED37FA"/>
    <w:rsid w:val="00ED4C80"/>
    <w:rsid w:val="00ED77A2"/>
    <w:rsid w:val="00EE3E14"/>
    <w:rsid w:val="00EF7BFD"/>
    <w:rsid w:val="00F076F4"/>
    <w:rsid w:val="00F2184B"/>
    <w:rsid w:val="00F25F97"/>
    <w:rsid w:val="00F304A9"/>
    <w:rsid w:val="00F625CE"/>
    <w:rsid w:val="00F662A5"/>
    <w:rsid w:val="00F6771C"/>
    <w:rsid w:val="00F70A89"/>
    <w:rsid w:val="00F8658D"/>
    <w:rsid w:val="00F87A51"/>
    <w:rsid w:val="00FA68A2"/>
    <w:rsid w:val="00FA787E"/>
    <w:rsid w:val="00FD0516"/>
    <w:rsid w:val="00FD4A16"/>
    <w:rsid w:val="00FD4EF9"/>
    <w:rsid w:val="00FE39FD"/>
    <w:rsid w:val="00FE4D7F"/>
    <w:rsid w:val="00FE5C80"/>
    <w:rsid w:val="00FF425C"/>
    <w:rsid w:val="00FF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0"/>
  </w:style>
  <w:style w:type="paragraph" w:styleId="5">
    <w:name w:val="heading 5"/>
    <w:basedOn w:val="a"/>
    <w:link w:val="50"/>
    <w:uiPriority w:val="9"/>
    <w:qFormat/>
    <w:rsid w:val="000654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654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8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5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Title"/>
    <w:basedOn w:val="a"/>
    <w:link w:val="a7"/>
    <w:qFormat/>
    <w:rsid w:val="00B8639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86399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863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639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6B53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59"/>
    <w:rsid w:val="009B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B10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B10E7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08139E"/>
    <w:pPr>
      <w:widowControl w:val="0"/>
      <w:autoSpaceDE w:val="0"/>
      <w:autoSpaceDN w:val="0"/>
      <w:spacing w:after="0" w:line="240" w:lineRule="auto"/>
      <w:ind w:left="964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customStyle="1" w:styleId="c11">
    <w:name w:val="c11"/>
    <w:basedOn w:val="a"/>
    <w:rsid w:val="00AC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14C2"/>
  </w:style>
  <w:style w:type="paragraph" w:customStyle="1" w:styleId="c2">
    <w:name w:val="c2"/>
    <w:basedOn w:val="a"/>
    <w:rsid w:val="00AC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C14C2"/>
  </w:style>
  <w:style w:type="character" w:customStyle="1" w:styleId="c6">
    <w:name w:val="c6"/>
    <w:basedOn w:val="a0"/>
    <w:rsid w:val="00AC14C2"/>
  </w:style>
  <w:style w:type="character" w:customStyle="1" w:styleId="c77">
    <w:name w:val="c77"/>
    <w:basedOn w:val="a0"/>
    <w:rsid w:val="00AC14C2"/>
  </w:style>
  <w:style w:type="character" w:customStyle="1" w:styleId="c29">
    <w:name w:val="c29"/>
    <w:basedOn w:val="a0"/>
    <w:rsid w:val="00AC14C2"/>
  </w:style>
  <w:style w:type="character" w:styleId="ae">
    <w:name w:val="Hyperlink"/>
    <w:basedOn w:val="a0"/>
    <w:uiPriority w:val="99"/>
    <w:unhideWhenUsed/>
    <w:rsid w:val="00A4255D"/>
    <w:rPr>
      <w:color w:val="0000FF"/>
      <w:u w:val="single"/>
    </w:rPr>
  </w:style>
  <w:style w:type="paragraph" w:customStyle="1" w:styleId="c8">
    <w:name w:val="c8"/>
    <w:basedOn w:val="a"/>
    <w:rsid w:val="0025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1A4D"/>
  </w:style>
  <w:style w:type="character" w:customStyle="1" w:styleId="c0">
    <w:name w:val="c0"/>
    <w:basedOn w:val="a0"/>
    <w:rsid w:val="00251A4D"/>
  </w:style>
  <w:style w:type="character" w:customStyle="1" w:styleId="c4">
    <w:name w:val="c4"/>
    <w:basedOn w:val="a0"/>
    <w:rsid w:val="00251A4D"/>
  </w:style>
  <w:style w:type="paragraph" w:customStyle="1" w:styleId="c1">
    <w:name w:val="c1"/>
    <w:basedOn w:val="a"/>
    <w:rsid w:val="005E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500B0"/>
  </w:style>
  <w:style w:type="character" w:customStyle="1" w:styleId="c42">
    <w:name w:val="c42"/>
    <w:basedOn w:val="a0"/>
    <w:rsid w:val="00B500B0"/>
  </w:style>
  <w:style w:type="character" w:customStyle="1" w:styleId="dg-slider-navls--prev">
    <w:name w:val="dg-slider-nav__ls--prev"/>
    <w:basedOn w:val="a0"/>
    <w:rsid w:val="005116BE"/>
  </w:style>
  <w:style w:type="character" w:customStyle="1" w:styleId="dg-slider-navls--next">
    <w:name w:val="dg-slider-nav__ls--next"/>
    <w:basedOn w:val="a0"/>
    <w:rsid w:val="005116BE"/>
  </w:style>
  <w:style w:type="paragraph" w:styleId="af">
    <w:name w:val="footer"/>
    <w:basedOn w:val="a"/>
    <w:link w:val="af0"/>
    <w:uiPriority w:val="99"/>
    <w:semiHidden/>
    <w:unhideWhenUsed/>
    <w:rsid w:val="00EC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C1550"/>
  </w:style>
  <w:style w:type="character" w:customStyle="1" w:styleId="mw-headline">
    <w:name w:val="mw-headline"/>
    <w:rsid w:val="00FD4EF9"/>
  </w:style>
  <w:style w:type="character" w:customStyle="1" w:styleId="apple-converted-space">
    <w:name w:val="apple-converted-space"/>
    <w:rsid w:val="00FD4EF9"/>
  </w:style>
  <w:style w:type="paragraph" w:styleId="af1">
    <w:name w:val="endnote text"/>
    <w:basedOn w:val="a"/>
    <w:link w:val="af2"/>
    <w:uiPriority w:val="99"/>
    <w:semiHidden/>
    <w:unhideWhenUsed/>
    <w:rsid w:val="0016432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6432A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6432A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4D592F"/>
    <w:rPr>
      <w:color w:val="800080" w:themeColor="followedHyperlink"/>
      <w:u w:val="single"/>
    </w:rPr>
  </w:style>
  <w:style w:type="character" w:customStyle="1" w:styleId="productmeta-value">
    <w:name w:val="product__meta-value"/>
    <w:basedOn w:val="a0"/>
    <w:rsid w:val="00D414B8"/>
  </w:style>
  <w:style w:type="character" w:customStyle="1" w:styleId="author">
    <w:name w:val="author"/>
    <w:basedOn w:val="a0"/>
    <w:rsid w:val="008C17EA"/>
  </w:style>
  <w:style w:type="paragraph" w:customStyle="1" w:styleId="msonormalbullet2gif">
    <w:name w:val="msonormalbullet2.gif"/>
    <w:basedOn w:val="a"/>
    <w:rsid w:val="002C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654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5">
    <w:name w:val="Emphasis"/>
    <w:basedOn w:val="a0"/>
    <w:uiPriority w:val="20"/>
    <w:qFormat/>
    <w:rsid w:val="000654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925">
          <w:marLeft w:val="0"/>
          <w:marRight w:val="0"/>
          <w:marTop w:val="0"/>
          <w:marBottom w:val="142"/>
          <w:divBdr>
            <w:top w:val="single" w:sz="4" w:space="0" w:color="1A6884"/>
            <w:left w:val="single" w:sz="4" w:space="0" w:color="1A6884"/>
            <w:bottom w:val="single" w:sz="4" w:space="0" w:color="1A6884"/>
            <w:right w:val="single" w:sz="4" w:space="0" w:color="1A6884"/>
          </w:divBdr>
          <w:divsChild>
            <w:div w:id="20429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8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982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69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9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47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78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35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43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72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9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602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docx.ru/1-57680.html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ig-archive.ru/geography/pedology/93.php" TargetMode="External"/><Relationship Id="rId17" Type="http://schemas.openxmlformats.org/officeDocument/2006/relationships/hyperlink" Target="http://detmagazin.ucoz.ru/load/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amir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57;&#1077;&#1083;&#1100;&#1089;&#1082;&#1086;&#1093;&#1086;&#1079;&#1103;&#1081;&#1089;&#1090;&#1074;&#1077;&#1085;&#1085;&#1099;&#1077;_&#1082;&#1091;&#1083;&#1100;&#1090;&#1091;&#1088;&#1099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eenplaneta.ru/" TargetMode="External"/><Relationship Id="rId10" Type="http://schemas.openxmlformats.org/officeDocument/2006/relationships/hyperlink" Target="https://www.agroxxi.ru/" TargetMode="External"/><Relationship Id="rId19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ecobiocentr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6F52-5FA9-4460-AF93-800FE5E3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26</Pages>
  <Words>7796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2021-12-06T12:26:00Z</cp:lastPrinted>
  <dcterms:created xsi:type="dcterms:W3CDTF">2020-08-17T02:44:00Z</dcterms:created>
  <dcterms:modified xsi:type="dcterms:W3CDTF">2024-04-21T14:53:00Z</dcterms:modified>
</cp:coreProperties>
</file>